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1BEED6" w14:textId="77777777" w:rsidR="00CB7220" w:rsidRDefault="00000000">
      <w:pPr>
        <w:rPr>
          <w:b/>
        </w:rPr>
      </w:pPr>
      <w:r>
        <w:rPr>
          <w:b/>
        </w:rPr>
        <w:t>Advantech Container Catalog (ACC) - DEEPX</w:t>
      </w:r>
    </w:p>
    <w:p w14:paraId="51A66314" w14:textId="77777777" w:rsidR="00CB7220" w:rsidRDefault="00000000">
      <w:pPr>
        <w:numPr>
          <w:ilvl w:val="0"/>
          <w:numId w:val="6"/>
        </w:numPr>
        <w:rPr>
          <w:b/>
        </w:rPr>
      </w:pPr>
      <w:r>
        <w:rPr>
          <w:b/>
        </w:rPr>
        <w:t>Draft version, 25/07/07</w:t>
      </w:r>
    </w:p>
    <w:p w14:paraId="7733E036" w14:textId="77777777" w:rsidR="00CB7220" w:rsidRDefault="00CB7220"/>
    <w:p w14:paraId="1C2D71AE" w14:textId="77777777" w:rsidR="00CB7220" w:rsidRDefault="00000000">
      <w:pPr>
        <w:rPr>
          <w:b/>
        </w:rPr>
      </w:pPr>
      <w:r>
        <w:rPr>
          <w:b/>
        </w:rPr>
        <w:t>Deploying CLIP Applications with DEEPX DX-M1 on Edge Devices</w:t>
      </w:r>
    </w:p>
    <w:p w14:paraId="166ECFA5" w14:textId="77777777" w:rsidR="00CB7220" w:rsidRDefault="00CB7220"/>
    <w:p w14:paraId="34209F98" w14:textId="77777777" w:rsidR="00CB7220" w:rsidRDefault="00000000">
      <w:pPr>
        <w:pStyle w:val="1"/>
      </w:pPr>
      <w:r>
        <w:t>1. DEEPX Overview</w:t>
      </w:r>
    </w:p>
    <w:p w14:paraId="62975BF7" w14:textId="77777777" w:rsidR="00CB7220" w:rsidRDefault="00000000">
      <w:pPr>
        <w:rPr>
          <w:b/>
        </w:rPr>
      </w:pPr>
      <w:r>
        <w:rPr>
          <w:b/>
        </w:rPr>
        <w:t>DEEPX: Powering the Edge with Smarter AI Chips</w:t>
      </w:r>
    </w:p>
    <w:p w14:paraId="63AFF316" w14:textId="77777777" w:rsidR="00CB7220" w:rsidRDefault="00000000">
      <w:r>
        <w:rPr>
          <w:b/>
        </w:rPr>
        <w:t>DEEPX</w:t>
      </w:r>
      <w:r>
        <w:t xml:space="preserve"> is a leading AI semiconductor company focused on developing ultra-efficient on-device AI solutions. With proprietary NPUs (Neural Processing Units), </w:t>
      </w:r>
      <w:r>
        <w:rPr>
          <w:b/>
        </w:rPr>
        <w:t>DEEPX</w:t>
      </w:r>
      <w:r>
        <w:t xml:space="preserve"> enables high performance, reduced power consumption, and cost efficiency across applications in smart cameras, autonomous systems, factories, smart cities, consumer electronics, and AI servers. </w:t>
      </w:r>
      <w:r>
        <w:rPr>
          <w:b/>
        </w:rPr>
        <w:t>DEEPX</w:t>
      </w:r>
      <w:r>
        <w:t xml:space="preserve"> is moving rapidly from sample evaluation to mass production to support global deployment.</w:t>
      </w:r>
    </w:p>
    <w:p w14:paraId="700D8375" w14:textId="77777777" w:rsidR="00CB7220" w:rsidRDefault="00CB7220"/>
    <w:p w14:paraId="517911FE" w14:textId="77777777" w:rsidR="00CB7220" w:rsidRDefault="00000000">
      <w:pPr>
        <w:pStyle w:val="1"/>
      </w:pPr>
      <w:r>
        <w:t>2. DEEPX DX-M1 Accelerator Overview</w:t>
      </w:r>
    </w:p>
    <w:p w14:paraId="2CB42C18" w14:textId="77777777" w:rsidR="00CB7220" w:rsidRDefault="00000000">
      <w:r>
        <w:rPr>
          <w:b/>
        </w:rPr>
        <w:t>DX-M1</w:t>
      </w:r>
      <w:r>
        <w:t xml:space="preserve"> is </w:t>
      </w:r>
      <w:proofErr w:type="gramStart"/>
      <w:r>
        <w:rPr>
          <w:b/>
        </w:rPr>
        <w:t>DEEPX</w:t>
      </w:r>
      <w:proofErr w:type="gramEnd"/>
      <w:r>
        <w:rPr>
          <w:b/>
        </w:rPr>
        <w:t xml:space="preserve"> </w:t>
      </w:r>
      <w:r>
        <w:t xml:space="preserve">edge AI accelerator, built with proprietary NPU architecture to deliver powerful inference with low power </w:t>
      </w:r>
      <w:proofErr w:type="gramStart"/>
      <w:r>
        <w:t>draw</w:t>
      </w:r>
      <w:proofErr w:type="gramEnd"/>
      <w:r>
        <w:t>.</w:t>
      </w:r>
    </w:p>
    <w:p w14:paraId="170C6100" w14:textId="77777777" w:rsidR="00CB7220" w:rsidRDefault="00CB7220"/>
    <w:p w14:paraId="50F1ED07" w14:textId="77777777" w:rsidR="00CB7220" w:rsidRDefault="00000000">
      <w:pPr>
        <w:pStyle w:val="2"/>
      </w:pPr>
      <w:r>
        <w:t>2.1. Key Features</w:t>
      </w:r>
    </w:p>
    <w:p w14:paraId="6C1F0FF0" w14:textId="77777777" w:rsidR="00CB7220" w:rsidRDefault="00000000">
      <w:pPr>
        <w:numPr>
          <w:ilvl w:val="0"/>
          <w:numId w:val="1"/>
        </w:numPr>
        <w:pBdr>
          <w:top w:val="nil"/>
          <w:left w:val="nil"/>
          <w:bottom w:val="nil"/>
          <w:right w:val="nil"/>
          <w:between w:val="nil"/>
        </w:pBdr>
        <w:spacing w:after="0"/>
      </w:pPr>
      <w:r>
        <w:rPr>
          <w:rFonts w:eastAsia="Times New Roman"/>
          <w:b/>
          <w:color w:val="000000"/>
        </w:rPr>
        <w:t>Exceptional Power Efficiency</w:t>
      </w:r>
      <w:r>
        <w:rPr>
          <w:rFonts w:eastAsia="Times New Roman"/>
          <w:color w:val="000000"/>
        </w:rPr>
        <w:br/>
        <w:t>Up to 25 TOPS at only 3–5W</w:t>
      </w:r>
    </w:p>
    <w:p w14:paraId="7EB367B0" w14:textId="77777777" w:rsidR="00CB7220" w:rsidRDefault="00000000">
      <w:pPr>
        <w:numPr>
          <w:ilvl w:val="0"/>
          <w:numId w:val="1"/>
        </w:numPr>
        <w:pBdr>
          <w:top w:val="nil"/>
          <w:left w:val="nil"/>
          <w:bottom w:val="nil"/>
          <w:right w:val="nil"/>
          <w:between w:val="nil"/>
        </w:pBdr>
        <w:spacing w:after="0"/>
      </w:pPr>
      <w:r>
        <w:rPr>
          <w:rFonts w:eastAsia="Times New Roman"/>
          <w:b/>
          <w:color w:val="000000"/>
        </w:rPr>
        <w:t xml:space="preserve">Integrated DRAM </w:t>
      </w:r>
      <w:r>
        <w:rPr>
          <w:rFonts w:eastAsia="Times New Roman"/>
          <w:color w:val="000000"/>
        </w:rPr>
        <w:br/>
        <w:t>High-speed internal memory for smooth multi-model execution</w:t>
      </w:r>
    </w:p>
    <w:p w14:paraId="439DD4BB" w14:textId="77777777" w:rsidR="00CB7220" w:rsidRDefault="00000000">
      <w:pPr>
        <w:numPr>
          <w:ilvl w:val="0"/>
          <w:numId w:val="1"/>
        </w:numPr>
        <w:pBdr>
          <w:top w:val="nil"/>
          <w:left w:val="nil"/>
          <w:bottom w:val="nil"/>
          <w:right w:val="nil"/>
          <w:between w:val="nil"/>
        </w:pBdr>
        <w:spacing w:after="0"/>
      </w:pPr>
      <w:r>
        <w:rPr>
          <w:rFonts w:eastAsia="Times New Roman"/>
          <w:b/>
          <w:color w:val="000000"/>
        </w:rPr>
        <w:t>CPU Compatibility</w:t>
      </w:r>
      <w:r>
        <w:rPr>
          <w:rFonts w:eastAsia="Times New Roman"/>
          <w:color w:val="000000"/>
        </w:rPr>
        <w:br/>
        <w:t>Works with x86, ARM, and other mainstream CPUs</w:t>
      </w:r>
    </w:p>
    <w:p w14:paraId="18F6E546" w14:textId="77777777" w:rsidR="00CB7220" w:rsidRDefault="00000000">
      <w:pPr>
        <w:numPr>
          <w:ilvl w:val="0"/>
          <w:numId w:val="1"/>
        </w:numPr>
        <w:pBdr>
          <w:top w:val="nil"/>
          <w:left w:val="nil"/>
          <w:bottom w:val="nil"/>
          <w:right w:val="nil"/>
          <w:between w:val="nil"/>
        </w:pBdr>
      </w:pPr>
      <w:r>
        <w:rPr>
          <w:rFonts w:eastAsia="Times New Roman"/>
          <w:b/>
          <w:color w:val="000000"/>
        </w:rPr>
        <w:t>Cost-Optimized Design</w:t>
      </w:r>
      <w:r>
        <w:rPr>
          <w:rFonts w:eastAsia="Times New Roman"/>
          <w:color w:val="000000"/>
        </w:rPr>
        <w:br/>
        <w:t>Minimal SRAM footprint ensures affordability without sacrificing performance</w:t>
      </w:r>
    </w:p>
    <w:p w14:paraId="52C67204" w14:textId="77777777" w:rsidR="00CB7220" w:rsidRDefault="00CB7220"/>
    <w:p w14:paraId="2210D726" w14:textId="77777777" w:rsidR="00CB7220" w:rsidRDefault="00000000">
      <w:pPr>
        <w:pStyle w:val="2"/>
      </w:pPr>
      <w:r>
        <w:t>2.2. Use Cases</w:t>
      </w:r>
    </w:p>
    <w:p w14:paraId="7B1AA285" w14:textId="77777777" w:rsidR="00CB7220" w:rsidRDefault="00000000">
      <w:pPr>
        <w:numPr>
          <w:ilvl w:val="0"/>
          <w:numId w:val="1"/>
        </w:numPr>
        <w:pBdr>
          <w:top w:val="nil"/>
          <w:left w:val="nil"/>
          <w:bottom w:val="nil"/>
          <w:right w:val="nil"/>
          <w:between w:val="nil"/>
        </w:pBdr>
        <w:spacing w:after="0"/>
      </w:pPr>
      <w:r>
        <w:rPr>
          <w:rFonts w:eastAsia="Times New Roman"/>
          <w:b/>
          <w:color w:val="000000"/>
        </w:rPr>
        <w:t xml:space="preserve">Smart Camera </w:t>
      </w:r>
      <w:r>
        <w:rPr>
          <w:rFonts w:eastAsia="Times New Roman"/>
          <w:color w:val="000000"/>
        </w:rPr>
        <w:br/>
        <w:t>Real-time edge AI analytics</w:t>
      </w:r>
    </w:p>
    <w:p w14:paraId="47D9C0BA" w14:textId="77777777" w:rsidR="00CB7220" w:rsidRDefault="00000000">
      <w:pPr>
        <w:numPr>
          <w:ilvl w:val="0"/>
          <w:numId w:val="1"/>
        </w:numPr>
        <w:pBdr>
          <w:top w:val="nil"/>
          <w:left w:val="nil"/>
          <w:bottom w:val="nil"/>
          <w:right w:val="nil"/>
          <w:between w:val="nil"/>
        </w:pBdr>
        <w:spacing w:after="0"/>
      </w:pPr>
      <w:r>
        <w:rPr>
          <w:rFonts w:eastAsia="Times New Roman"/>
          <w:b/>
          <w:color w:val="000000"/>
        </w:rPr>
        <w:t>Edge &amp; Storage Servers</w:t>
      </w:r>
      <w:r>
        <w:rPr>
          <w:rFonts w:eastAsia="Times New Roman"/>
          <w:b/>
          <w:color w:val="000000"/>
        </w:rPr>
        <w:br/>
      </w:r>
      <w:r>
        <w:rPr>
          <w:rFonts w:eastAsia="Times New Roman"/>
          <w:color w:val="000000"/>
        </w:rPr>
        <w:t>Compact AI compute modules</w:t>
      </w:r>
    </w:p>
    <w:p w14:paraId="07C37584" w14:textId="77777777" w:rsidR="00CB7220" w:rsidRDefault="00000000">
      <w:pPr>
        <w:numPr>
          <w:ilvl w:val="0"/>
          <w:numId w:val="1"/>
        </w:numPr>
        <w:pBdr>
          <w:top w:val="nil"/>
          <w:left w:val="nil"/>
          <w:bottom w:val="nil"/>
          <w:right w:val="nil"/>
          <w:between w:val="nil"/>
        </w:pBdr>
        <w:spacing w:after="0"/>
      </w:pPr>
      <w:r>
        <w:rPr>
          <w:rFonts w:eastAsia="Times New Roman"/>
          <w:b/>
          <w:color w:val="000000"/>
        </w:rPr>
        <w:t>Autonomous Robotics</w:t>
      </w:r>
      <w:r>
        <w:rPr>
          <w:rFonts w:eastAsia="Times New Roman"/>
          <w:color w:val="000000"/>
        </w:rPr>
        <w:br/>
        <w:t>Embedded control and perception</w:t>
      </w:r>
    </w:p>
    <w:p w14:paraId="7080098A" w14:textId="77777777" w:rsidR="00CB7220" w:rsidRDefault="00000000">
      <w:pPr>
        <w:numPr>
          <w:ilvl w:val="0"/>
          <w:numId w:val="1"/>
        </w:numPr>
        <w:pBdr>
          <w:top w:val="nil"/>
          <w:left w:val="nil"/>
          <w:bottom w:val="nil"/>
          <w:right w:val="nil"/>
          <w:between w:val="nil"/>
        </w:pBdr>
      </w:pPr>
      <w:r>
        <w:rPr>
          <w:rFonts w:eastAsia="Times New Roman"/>
          <w:b/>
          <w:color w:val="000000"/>
        </w:rPr>
        <w:t>Industrial System</w:t>
      </w:r>
      <w:r>
        <w:rPr>
          <w:rFonts w:eastAsia="Times New Roman"/>
          <w:color w:val="000000"/>
        </w:rPr>
        <w:br/>
        <w:t xml:space="preserve">Factory automation and monitoring </w:t>
      </w:r>
    </w:p>
    <w:p w14:paraId="7AFAE2FF" w14:textId="77777777" w:rsidR="00CB7220" w:rsidRDefault="00CB7220"/>
    <w:p w14:paraId="05E35830" w14:textId="77777777" w:rsidR="00CB7220" w:rsidRDefault="00000000">
      <w:pPr>
        <w:pStyle w:val="1"/>
      </w:pPr>
      <w:r>
        <w:t>3. Deploying CLIP at the Edge</w:t>
      </w:r>
    </w:p>
    <w:p w14:paraId="7DBACD2D" w14:textId="77777777" w:rsidR="00CB7220" w:rsidRDefault="00000000">
      <w:r>
        <w:t>As multimodal AI models like CLIP (Contrastive Language–Image Pretraining) gain traction, edge deployment is becoming increasingly relevant. CLIP enables systems to understand the relationship between images and text, powering use cases like image captioning, visual search, and zero-shot classification.</w:t>
      </w:r>
    </w:p>
    <w:p w14:paraId="025E29D8" w14:textId="77777777" w:rsidR="00CB7220" w:rsidRDefault="00CB7220"/>
    <w:p w14:paraId="7177E58F" w14:textId="77777777" w:rsidR="00CB7220" w:rsidRDefault="00000000">
      <w:r>
        <w:lastRenderedPageBreak/>
        <w:t xml:space="preserve">Here are real-world applications of </w:t>
      </w:r>
      <w:proofErr w:type="gramStart"/>
      <w:r>
        <w:t>CLIP on</w:t>
      </w:r>
      <w:proofErr w:type="gramEnd"/>
      <w:r>
        <w:t xml:space="preserve"> edge devices, optimized for NPU (Neural Processing Unit) acceleration. The focus is on how to architect these pipelines for efficient and scalable inference at the edge.</w:t>
      </w:r>
    </w:p>
    <w:p w14:paraId="1FAE9198" w14:textId="77777777" w:rsidR="00CB7220" w:rsidRDefault="00CB7220"/>
    <w:p w14:paraId="07143B54" w14:textId="77777777" w:rsidR="00CB7220" w:rsidRDefault="00000000">
      <w:pPr>
        <w:pStyle w:val="2"/>
      </w:pPr>
      <w:r>
        <w:t>3.1. Image-to-Text Matching with CLIP</w:t>
      </w:r>
    </w:p>
    <w:p w14:paraId="2E34C774" w14:textId="77777777" w:rsidR="00CB7220" w:rsidRDefault="00000000">
      <w:pPr>
        <w:rPr>
          <w:b/>
        </w:rPr>
      </w:pPr>
      <w:r>
        <w:rPr>
          <w:b/>
          <w:noProof/>
        </w:rPr>
        <w:drawing>
          <wp:inline distT="0" distB="0" distL="0" distR="0" wp14:anchorId="685D1F87" wp14:editId="578F7EC5">
            <wp:extent cx="6647815" cy="2358390"/>
            <wp:effectExtent l="0" t="0" r="0" b="0"/>
            <wp:docPr id="1516645491" name="image1.png" descr="텍스트,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png" descr="텍스트, 스크린샷, 폰트이(가) 표시된 사진&#10;&#10;AI 생성 콘텐츠는 정확하지 않을 수 있습니다."/>
                    <pic:cNvPicPr preferRelativeResize="0"/>
                  </pic:nvPicPr>
                  <pic:blipFill>
                    <a:blip r:embed="rId8"/>
                    <a:srcRect/>
                    <a:stretch>
                      <a:fillRect/>
                    </a:stretch>
                  </pic:blipFill>
                  <pic:spPr>
                    <a:xfrm>
                      <a:off x="0" y="0"/>
                      <a:ext cx="6647815" cy="2358390"/>
                    </a:xfrm>
                    <a:prstGeom prst="rect">
                      <a:avLst/>
                    </a:prstGeom>
                    <a:ln/>
                  </pic:spPr>
                </pic:pic>
              </a:graphicData>
            </a:graphic>
          </wp:inline>
        </w:drawing>
      </w:r>
    </w:p>
    <w:p w14:paraId="39D480FC" w14:textId="77777777" w:rsidR="00CB7220" w:rsidRDefault="00000000">
      <w:pPr>
        <w:rPr>
          <w:b/>
        </w:rPr>
      </w:pPr>
      <w:r>
        <w:rPr>
          <w:b/>
        </w:rPr>
        <w:t>Figure. CLIP-Based Visual-to-Text Matching</w:t>
      </w:r>
    </w:p>
    <w:p w14:paraId="28652734" w14:textId="77777777" w:rsidR="00CB7220" w:rsidRDefault="00CB7220">
      <w:pPr>
        <w:rPr>
          <w:b/>
        </w:rPr>
      </w:pPr>
    </w:p>
    <w:p w14:paraId="4B9DBFB2" w14:textId="77777777" w:rsidR="00CB7220" w:rsidRDefault="00000000">
      <w:r>
        <w:t>This figure illustrates a CLIP-based approach for generating textual descriptions from visual input. An image—such as a bird near a feeder—is encoded by the NPU, which runs the image encoder component of the CLIP model.</w:t>
      </w:r>
    </w:p>
    <w:p w14:paraId="7DCFE647" w14:textId="77777777" w:rsidR="00CB7220" w:rsidRDefault="00000000">
      <w:r>
        <w:t>Meanwhile, a predefined list of candidate captions (e.g., “A photo of a bird”, “A photo of a bird sitting near a bird feeder”) is pre-encoded using the text encoder and stored.</w:t>
      </w:r>
    </w:p>
    <w:p w14:paraId="2BC23119" w14:textId="77777777" w:rsidR="00CB7220" w:rsidRDefault="00000000">
      <w:r>
        <w:t>When a real-time image is received (via wired or wireless transfer), the system compares its image embedding against the pre-calculated text embeddings. Each comparison produces a similarity score (e.g., T₁, T₂, T₃) between 0 and 1, indicating how closely each caption matches the image.</w:t>
      </w:r>
    </w:p>
    <w:p w14:paraId="53E256EF" w14:textId="77777777" w:rsidR="00CB7220" w:rsidRDefault="00000000">
      <w:r>
        <w:t>The system then applies a user-defined threshold to filter and return the most relevant sentence that best describes the visual content.</w:t>
      </w:r>
    </w:p>
    <w:p w14:paraId="2D2DFA46" w14:textId="77777777" w:rsidR="00CB7220" w:rsidRDefault="00CB7220"/>
    <w:p w14:paraId="57E71509" w14:textId="77777777" w:rsidR="00CB7220" w:rsidRDefault="00000000">
      <w:pPr>
        <w:pStyle w:val="2"/>
      </w:pPr>
      <w:r>
        <w:lastRenderedPageBreak/>
        <w:t>3.2. Text-to-Image Retrieval with CLIP</w:t>
      </w:r>
    </w:p>
    <w:p w14:paraId="571EF0A8" w14:textId="77777777" w:rsidR="00CB7220" w:rsidRDefault="00000000">
      <w:pPr>
        <w:rPr>
          <w:b/>
        </w:rPr>
      </w:pPr>
      <w:r>
        <w:rPr>
          <w:b/>
          <w:noProof/>
        </w:rPr>
        <w:drawing>
          <wp:inline distT="0" distB="0" distL="0" distR="0" wp14:anchorId="36FF27A7" wp14:editId="75A11492">
            <wp:extent cx="6544951" cy="3167180"/>
            <wp:effectExtent l="0" t="0" r="0" b="0"/>
            <wp:docPr id="1516645493" name="image3.png" descr="텍스트, 스크린샷,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3.png" descr="텍스트, 스크린샷, 소프트웨어이(가) 표시된 사진&#10;&#10;AI 생성 콘텐츠는 정확하지 않을 수 있습니다."/>
                    <pic:cNvPicPr preferRelativeResize="0"/>
                  </pic:nvPicPr>
                  <pic:blipFill>
                    <a:blip r:embed="rId9"/>
                    <a:srcRect/>
                    <a:stretch>
                      <a:fillRect/>
                    </a:stretch>
                  </pic:blipFill>
                  <pic:spPr>
                    <a:xfrm>
                      <a:off x="0" y="0"/>
                      <a:ext cx="6544951" cy="3167180"/>
                    </a:xfrm>
                    <a:prstGeom prst="rect">
                      <a:avLst/>
                    </a:prstGeom>
                    <a:ln/>
                  </pic:spPr>
                </pic:pic>
              </a:graphicData>
            </a:graphic>
          </wp:inline>
        </w:drawing>
      </w:r>
      <w:r>
        <w:rPr>
          <w:b/>
        </w:rPr>
        <w:t>Figure. CLIP-Based Text-to-Image Retrieval</w:t>
      </w:r>
    </w:p>
    <w:p w14:paraId="59033692" w14:textId="77777777" w:rsidR="00CB7220" w:rsidRDefault="00CB7220">
      <w:pPr>
        <w:rPr>
          <w:b/>
        </w:rPr>
      </w:pPr>
    </w:p>
    <w:p w14:paraId="6B515B33" w14:textId="77777777" w:rsidR="00CB7220" w:rsidRDefault="00000000">
      <w:r>
        <w:t>This figure illustrates a typical use case of CLIP for text-guided image retrieval. A user-provided query—such as “image with fruits without flowers”—is processed by the CPU, which runs the text encoder.</w:t>
      </w:r>
    </w:p>
    <w:p w14:paraId="2B249D67" w14:textId="77777777" w:rsidR="00CB7220" w:rsidRDefault="00000000">
      <w:r>
        <w:t>At the same time, a collection of candidate images is processed by the NPU, which executes the image encoder. Since CLIP is composed of two parallel encoders—one for text and one for images—this deployment distributes the workload across CPU and NPU accordingly: the CPU handles text, while the NPU accelerates image processing.</w:t>
      </w:r>
    </w:p>
    <w:p w14:paraId="36B74538" w14:textId="77777777" w:rsidR="00CB7220" w:rsidRDefault="00000000">
      <w:r>
        <w:t>The system computes similar scores between the text embedding and each image embedding. The image with the highest score is selected and returned as the most relevant result.</w:t>
      </w:r>
    </w:p>
    <w:p w14:paraId="2FE75627" w14:textId="77777777" w:rsidR="00CB7220" w:rsidRDefault="00CB7220"/>
    <w:p w14:paraId="58E0E3B8" w14:textId="77777777" w:rsidR="00CB7220" w:rsidRDefault="00000000">
      <w:pPr>
        <w:pStyle w:val="1"/>
      </w:pPr>
      <w:r>
        <w:t xml:space="preserve">4. DEEPX CLIP Demo: How to Set Up and Run Multimodal AI at the Edge </w:t>
      </w:r>
    </w:p>
    <w:p w14:paraId="468CE39C" w14:textId="77777777" w:rsidR="00CB7220" w:rsidRDefault="00000000">
      <w:r>
        <w:t xml:space="preserve">If you’re looking to deploy a real-time, CLIP-based visual-language application on embedded hardware, DEEPX has you covered. This guide walks you through setting up and running the </w:t>
      </w:r>
      <w:r>
        <w:rPr>
          <w:b/>
        </w:rPr>
        <w:t>DEEPX VLM (Video-Language Model) CLIP Demo</w:t>
      </w:r>
      <w:r>
        <w:t xml:space="preserve"> on the </w:t>
      </w:r>
      <w:r>
        <w:rPr>
          <w:b/>
        </w:rPr>
        <w:t>DEEPX M1 module</w:t>
      </w:r>
      <w:r>
        <w:t xml:space="preserve"> — a compact, high-efficiency NPU accelerator.</w:t>
      </w:r>
    </w:p>
    <w:p w14:paraId="2604A261" w14:textId="77777777" w:rsidR="00CB7220" w:rsidRDefault="00CB7220">
      <w:pPr>
        <w:rPr>
          <w:b/>
        </w:rPr>
      </w:pPr>
    </w:p>
    <w:p w14:paraId="1AD61A63" w14:textId="77777777" w:rsidR="00CB7220" w:rsidRDefault="00000000">
      <w:pPr>
        <w:pStyle w:val="2"/>
      </w:pPr>
      <w:r>
        <w:t xml:space="preserve">4.1. Prerequisite </w:t>
      </w:r>
    </w:p>
    <w:p w14:paraId="22BF15D1" w14:textId="77777777" w:rsidR="00CB7220" w:rsidRDefault="00000000">
      <w:r>
        <w:t>Before getting started, ensure the following components are prepared.</w:t>
      </w:r>
    </w:p>
    <w:p w14:paraId="17B4C234" w14:textId="77777777" w:rsidR="00CB7220" w:rsidRDefault="00000000">
      <w:r>
        <w:t>1</w:t>
      </w:r>
      <w:proofErr w:type="gramStart"/>
      <w:r>
        <w:t>.  </w:t>
      </w:r>
      <w:r>
        <w:rPr>
          <w:b/>
        </w:rPr>
        <w:t>*</w:t>
      </w:r>
      <w:proofErr w:type="gramEnd"/>
      <w:r>
        <w:rPr>
          <w:b/>
        </w:rPr>
        <w:t>*Build `</w:t>
      </w:r>
      <w:proofErr w:type="spellStart"/>
      <w:r>
        <w:rPr>
          <w:b/>
        </w:rPr>
        <w:t>dx_rt</w:t>
      </w:r>
      <w:proofErr w:type="spellEnd"/>
      <w:r>
        <w:rPr>
          <w:b/>
        </w:rPr>
        <w:t xml:space="preserve">`**: </w:t>
      </w:r>
      <w:r>
        <w:t xml:space="preserve">The DEEPX runtime library </w:t>
      </w:r>
    </w:p>
    <w:p w14:paraId="0C8AFF1D" w14:textId="77777777" w:rsidR="00CB7220" w:rsidRDefault="00000000">
      <w:r>
        <w:t>2</w:t>
      </w:r>
      <w:proofErr w:type="gramStart"/>
      <w:r>
        <w:t>.  </w:t>
      </w:r>
      <w:r>
        <w:rPr>
          <w:b/>
        </w:rPr>
        <w:t>*</w:t>
      </w:r>
      <w:proofErr w:type="gramEnd"/>
      <w:r>
        <w:rPr>
          <w:b/>
        </w:rPr>
        <w:t>* Build `</w:t>
      </w:r>
      <w:proofErr w:type="spellStart"/>
      <w:r>
        <w:rPr>
          <w:b/>
        </w:rPr>
        <w:t>dx_rt_npu_driver</w:t>
      </w:r>
      <w:proofErr w:type="spellEnd"/>
      <w:r>
        <w:rPr>
          <w:b/>
        </w:rPr>
        <w:t xml:space="preserve">`**: </w:t>
      </w:r>
      <w:r>
        <w:t>The DEEPX NPU Driver for hardware access</w:t>
      </w:r>
    </w:p>
    <w:p w14:paraId="4B69B42E" w14:textId="77777777" w:rsidR="00CB7220" w:rsidRDefault="00CB7220"/>
    <w:p w14:paraId="31322ED7" w14:textId="77777777" w:rsidR="00CB7220" w:rsidRDefault="00000000">
      <w:r>
        <w:rPr>
          <w:b/>
        </w:rPr>
        <w:t xml:space="preserve">NOTE. </w:t>
      </w:r>
      <w:r>
        <w:t xml:space="preserve">For access to DEEPX SDK components, contact the DEEPX Sales Team at </w:t>
      </w:r>
      <w:r>
        <w:rPr>
          <w:b/>
        </w:rPr>
        <w:t>**salesteam@deepx.ai**</w:t>
      </w:r>
      <w:r>
        <w:t>.</w:t>
      </w:r>
    </w:p>
    <w:p w14:paraId="6D3BB7AF" w14:textId="77777777" w:rsidR="00CB7220" w:rsidRDefault="00CB7220"/>
    <w:p w14:paraId="27029CA7" w14:textId="77777777" w:rsidR="00CB7220" w:rsidRDefault="00000000">
      <w:pPr>
        <w:pStyle w:val="2"/>
      </w:pPr>
      <w:r>
        <w:lastRenderedPageBreak/>
        <w:t xml:space="preserve">4.2. System Requirement HW &amp; SW </w:t>
      </w:r>
    </w:p>
    <w:p w14:paraId="2A4071AF" w14:textId="77777777" w:rsidR="00CB7220" w:rsidRDefault="00000000">
      <w:r>
        <w:t>To run the CLIP demo effectively, your system should meet the following minimum specs.</w:t>
      </w:r>
    </w:p>
    <w:p w14:paraId="05561733" w14:textId="77777777" w:rsidR="00CB7220" w:rsidRDefault="00000000">
      <w:r>
        <w:t xml:space="preserve">-   </w:t>
      </w:r>
      <w:r>
        <w:rPr>
          <w:b/>
        </w:rPr>
        <w:t>**</w:t>
      </w:r>
      <w:proofErr w:type="gramStart"/>
      <w:r>
        <w:rPr>
          <w:b/>
        </w:rPr>
        <w:t>CPU:*</w:t>
      </w:r>
      <w:proofErr w:type="gramEnd"/>
      <w:r>
        <w:rPr>
          <w:b/>
        </w:rPr>
        <w:t>*</w:t>
      </w:r>
      <w:r>
        <w:t xml:space="preserve"> aarch64, x86_64</w:t>
      </w:r>
    </w:p>
    <w:p w14:paraId="52C4C416" w14:textId="77777777" w:rsidR="00CB7220" w:rsidRDefault="00000000">
      <w:r>
        <w:t xml:space="preserve">-   </w:t>
      </w:r>
      <w:r>
        <w:rPr>
          <w:b/>
        </w:rPr>
        <w:t>**</w:t>
      </w:r>
      <w:proofErr w:type="gramStart"/>
      <w:r>
        <w:rPr>
          <w:b/>
        </w:rPr>
        <w:t>RAM:*</w:t>
      </w:r>
      <w:proofErr w:type="gramEnd"/>
      <w:r>
        <w:rPr>
          <w:b/>
        </w:rPr>
        <w:t>*</w:t>
      </w:r>
      <w:r>
        <w:t xml:space="preserve"> 8GB (16GB or higher recommended)</w:t>
      </w:r>
    </w:p>
    <w:p w14:paraId="61A3618C" w14:textId="77777777" w:rsidR="00CB7220" w:rsidRDefault="00000000">
      <w:r>
        <w:t xml:space="preserve">-   </w:t>
      </w:r>
      <w:r>
        <w:rPr>
          <w:b/>
        </w:rPr>
        <w:t>**</w:t>
      </w:r>
      <w:proofErr w:type="gramStart"/>
      <w:r>
        <w:rPr>
          <w:b/>
        </w:rPr>
        <w:t>Storage:*</w:t>
      </w:r>
      <w:proofErr w:type="gramEnd"/>
      <w:r>
        <w:rPr>
          <w:b/>
        </w:rPr>
        <w:t>*</w:t>
      </w:r>
      <w:r>
        <w:t xml:space="preserve"> 4GB or higher available disk space</w:t>
      </w:r>
    </w:p>
    <w:p w14:paraId="53E224BB" w14:textId="77777777" w:rsidR="00CB7220" w:rsidRDefault="00000000">
      <w:r>
        <w:t xml:space="preserve">-   </w:t>
      </w:r>
      <w:r>
        <w:rPr>
          <w:b/>
        </w:rPr>
        <w:t>**</w:t>
      </w:r>
      <w:proofErr w:type="gramStart"/>
      <w:r>
        <w:rPr>
          <w:b/>
        </w:rPr>
        <w:t>OS:*</w:t>
      </w:r>
      <w:proofErr w:type="gramEnd"/>
      <w:r>
        <w:rPr>
          <w:b/>
        </w:rPr>
        <w:t>*</w:t>
      </w:r>
      <w:r>
        <w:t xml:space="preserve"> Ubuntu 20.04 / 22.04 / 24.04 (x64 / aarch64)</w:t>
      </w:r>
    </w:p>
    <w:p w14:paraId="25A7F0DA" w14:textId="77777777" w:rsidR="00CB7220" w:rsidRDefault="00000000">
      <w:r>
        <w:t xml:space="preserve">-   </w:t>
      </w:r>
      <w:r>
        <w:rPr>
          <w:b/>
        </w:rPr>
        <w:t>**</w:t>
      </w:r>
      <w:proofErr w:type="gramStart"/>
      <w:r>
        <w:rPr>
          <w:b/>
        </w:rPr>
        <w:t>Hardware:*</w:t>
      </w:r>
      <w:proofErr w:type="gramEnd"/>
      <w:r>
        <w:rPr>
          <w:b/>
        </w:rPr>
        <w:t>*</w:t>
      </w:r>
      <w:r>
        <w:t xml:space="preserve"> The system </w:t>
      </w:r>
      <w:r>
        <w:rPr>
          <w:b/>
        </w:rPr>
        <w:t>**must**</w:t>
      </w:r>
      <w:r>
        <w:t xml:space="preserve"> support connection to an </w:t>
      </w:r>
      <w:r>
        <w:rPr>
          <w:b/>
        </w:rPr>
        <w:t>**DEEPX M1**</w:t>
      </w:r>
      <w:r>
        <w:t xml:space="preserve"> module with the </w:t>
      </w:r>
      <w:r>
        <w:rPr>
          <w:b/>
        </w:rPr>
        <w:t>**M.2 interface**</w:t>
      </w:r>
      <w:r>
        <w:t xml:space="preserve"> on the host PC.</w:t>
      </w:r>
    </w:p>
    <w:p w14:paraId="36CFA9A5" w14:textId="77777777" w:rsidR="00CB7220" w:rsidRDefault="00CB7220"/>
    <w:p w14:paraId="57ABFF99" w14:textId="77777777" w:rsidR="00CB7220" w:rsidRDefault="00000000">
      <w:pPr>
        <w:pStyle w:val="2"/>
      </w:pPr>
      <w:r>
        <w:t xml:space="preserve">4.3. Installation Guide </w:t>
      </w:r>
    </w:p>
    <w:p w14:paraId="7C79768E" w14:textId="77777777" w:rsidR="00CB7220" w:rsidRDefault="00CB7220"/>
    <w:p w14:paraId="5AC62DF4" w14:textId="77777777" w:rsidR="00CB7220" w:rsidRDefault="00000000">
      <w:r>
        <w:rPr>
          <w:b/>
        </w:rPr>
        <w:t>### Step 1. Download the Demo and Assets</w:t>
      </w:r>
    </w:p>
    <w:p w14:paraId="7FDDD9F4" w14:textId="77777777" w:rsidR="00CB7220" w:rsidRDefault="00000000">
      <w:pPr>
        <w:numPr>
          <w:ilvl w:val="0"/>
          <w:numId w:val="2"/>
        </w:numPr>
        <w:pBdr>
          <w:top w:val="nil"/>
          <w:left w:val="nil"/>
          <w:bottom w:val="nil"/>
          <w:right w:val="nil"/>
          <w:between w:val="nil"/>
        </w:pBdr>
      </w:pPr>
      <w:r>
        <w:rPr>
          <w:rFonts w:eastAsia="Times New Roman"/>
          <w:color w:val="000000"/>
        </w:rPr>
        <w:t xml:space="preserve"> Download the demo package</w:t>
      </w:r>
    </w:p>
    <w:tbl>
      <w:tblPr>
        <w:tblStyle w:val="af4"/>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6E8DEECB" w14:textId="77777777">
        <w:tc>
          <w:tcPr>
            <w:tcW w:w="10459" w:type="dxa"/>
          </w:tcPr>
          <w:p w14:paraId="7CFF708E" w14:textId="77777777" w:rsidR="00CB7220" w:rsidRDefault="00000000">
            <w:pPr>
              <w:spacing w:after="160"/>
              <w:rPr>
                <w:rFonts w:ascii="Consolas" w:eastAsia="Consolas" w:hAnsi="Consolas" w:cs="Consolas"/>
                <w:sz w:val="20"/>
                <w:szCs w:val="20"/>
              </w:rPr>
            </w:pPr>
            <w:proofErr w:type="spellStart"/>
            <w:r>
              <w:rPr>
                <w:rFonts w:ascii="Consolas" w:eastAsia="Consolas" w:hAnsi="Consolas" w:cs="Consolas"/>
                <w:sz w:val="20"/>
                <w:szCs w:val="20"/>
              </w:rPr>
              <w:t>wget</w:t>
            </w:r>
            <w:proofErr w:type="spellEnd"/>
            <w:r>
              <w:rPr>
                <w:rFonts w:ascii="Consolas" w:eastAsia="Consolas" w:hAnsi="Consolas" w:cs="Consolas"/>
                <w:sz w:val="20"/>
                <w:szCs w:val="20"/>
              </w:rPr>
              <w:t xml:space="preserve"> http://cs.deepx.ai/_deepx_fae_archive/demo_application/clip_demo_rt_v263.tar.gz</w:t>
            </w:r>
          </w:p>
        </w:tc>
      </w:tr>
    </w:tbl>
    <w:p w14:paraId="560EE1A6" w14:textId="77777777" w:rsidR="00CB7220" w:rsidRDefault="00CB7220"/>
    <w:p w14:paraId="13F3798B" w14:textId="77777777" w:rsidR="00CB7220" w:rsidRDefault="00000000">
      <w:r>
        <w:t>This will extract a directory with the following structure.</w:t>
      </w:r>
    </w:p>
    <w:tbl>
      <w:tblPr>
        <w:tblStyle w:val="af5"/>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01C4D2DC" w14:textId="77777777">
        <w:tc>
          <w:tcPr>
            <w:tcW w:w="10459" w:type="dxa"/>
          </w:tcPr>
          <w:p w14:paraId="7E8A93F9"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clip_demo_rt_v263</w:t>
            </w:r>
          </w:p>
          <w:p w14:paraId="255BA66E"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assets</w:t>
            </w:r>
          </w:p>
          <w:p w14:paraId="480C7DE3"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CLIP</w:t>
            </w:r>
          </w:p>
          <w:p w14:paraId="22464296"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data</w:t>
            </w:r>
          </w:p>
          <w:p w14:paraId="7C753527"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   ├── </w:t>
            </w:r>
            <w:proofErr w:type="spellStart"/>
            <w:r>
              <w:rPr>
                <w:rFonts w:ascii="Consolas" w:eastAsia="Consolas" w:hAnsi="Consolas" w:cs="Consolas"/>
                <w:sz w:val="20"/>
                <w:szCs w:val="20"/>
              </w:rPr>
              <w:t>demo_videos</w:t>
            </w:r>
            <w:proofErr w:type="spellEnd"/>
          </w:p>
          <w:p w14:paraId="37851001"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   ├── </w:t>
            </w:r>
            <w:proofErr w:type="spellStart"/>
            <w:r>
              <w:rPr>
                <w:rFonts w:ascii="Consolas" w:eastAsia="Consolas" w:hAnsi="Consolas" w:cs="Consolas"/>
                <w:sz w:val="20"/>
                <w:szCs w:val="20"/>
              </w:rPr>
              <w:t>dxnn</w:t>
            </w:r>
            <w:proofErr w:type="spellEnd"/>
          </w:p>
          <w:p w14:paraId="06C3D381"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   └── </w:t>
            </w:r>
            <w:proofErr w:type="spellStart"/>
            <w:r>
              <w:rPr>
                <w:rFonts w:ascii="Consolas" w:eastAsia="Consolas" w:hAnsi="Consolas" w:cs="Consolas"/>
                <w:sz w:val="20"/>
                <w:szCs w:val="20"/>
              </w:rPr>
              <w:t>onnx</w:t>
            </w:r>
            <w:proofErr w:type="spellEnd"/>
          </w:p>
          <w:p w14:paraId="2195A6E0"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 </w:t>
            </w:r>
            <w:proofErr w:type="spellStart"/>
            <w:r>
              <w:rPr>
                <w:rFonts w:ascii="Consolas" w:eastAsia="Consolas" w:hAnsi="Consolas" w:cs="Consolas"/>
                <w:sz w:val="20"/>
                <w:szCs w:val="20"/>
              </w:rPr>
              <w:t>clip_demo_app_opencv</w:t>
            </w:r>
            <w:proofErr w:type="spellEnd"/>
          </w:p>
          <w:p w14:paraId="052F9CE5"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 </w:t>
            </w:r>
            <w:proofErr w:type="spellStart"/>
            <w:r>
              <w:rPr>
                <w:rFonts w:ascii="Consolas" w:eastAsia="Consolas" w:hAnsi="Consolas" w:cs="Consolas"/>
                <w:sz w:val="20"/>
                <w:szCs w:val="20"/>
              </w:rPr>
              <w:t>clip_demo_app_pyqt</w:t>
            </w:r>
            <w:proofErr w:type="spellEnd"/>
          </w:p>
          <w:p w14:paraId="0EA2B58A"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common</w:t>
            </w:r>
          </w:p>
          <w:p w14:paraId="131B3964"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data</w:t>
            </w:r>
          </w:p>
          <w:p w14:paraId="16756508"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docs</w:t>
            </w:r>
          </w:p>
          <w:p w14:paraId="30B1A41F"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lib</w:t>
            </w:r>
          </w:p>
          <w:p w14:paraId="29F2064A"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model</w:t>
            </w:r>
          </w:p>
          <w:p w14:paraId="44E8143B"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   ├── res</w:t>
            </w:r>
            <w:proofErr w:type="gramEnd"/>
          </w:p>
          <w:p w14:paraId="165D02FD"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view</w:t>
            </w:r>
          </w:p>
          <w:p w14:paraId="09485870"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   └── </w:t>
            </w:r>
            <w:proofErr w:type="spellStart"/>
            <w:r>
              <w:rPr>
                <w:rFonts w:ascii="Consolas" w:eastAsia="Consolas" w:hAnsi="Consolas" w:cs="Consolas"/>
                <w:sz w:val="20"/>
                <w:szCs w:val="20"/>
              </w:rPr>
              <w:t>viewmodel</w:t>
            </w:r>
            <w:proofErr w:type="spellEnd"/>
          </w:p>
          <w:p w14:paraId="377580D4"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 </w:t>
            </w:r>
            <w:proofErr w:type="spellStart"/>
            <w:r>
              <w:rPr>
                <w:rFonts w:ascii="Consolas" w:eastAsia="Consolas" w:hAnsi="Consolas" w:cs="Consolas"/>
                <w:sz w:val="20"/>
                <w:szCs w:val="20"/>
              </w:rPr>
              <w:t>install_dep</w:t>
            </w:r>
            <w:proofErr w:type="spellEnd"/>
          </w:p>
          <w:p w14:paraId="31DC0B13"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linux-amd64</w:t>
            </w:r>
          </w:p>
          <w:p w14:paraId="61A1AB5F"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 opi5plus</w:t>
            </w:r>
          </w:p>
          <w:p w14:paraId="123842B1"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lastRenderedPageBreak/>
              <w:t>    └── scripts</w:t>
            </w:r>
          </w:p>
          <w:p w14:paraId="1363385A"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aarch64</w:t>
            </w:r>
          </w:p>
          <w:p w14:paraId="60758313"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amd64</w:t>
            </w:r>
          </w:p>
          <w:p w14:paraId="17325A74"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x86_64_win</w:t>
            </w:r>
          </w:p>
        </w:tc>
      </w:tr>
    </w:tbl>
    <w:p w14:paraId="76D9F6AB" w14:textId="77777777" w:rsidR="00CB7220" w:rsidRDefault="00CB7220"/>
    <w:p w14:paraId="22D8F988" w14:textId="77777777" w:rsidR="00CB7220" w:rsidRDefault="00000000">
      <w:pPr>
        <w:numPr>
          <w:ilvl w:val="0"/>
          <w:numId w:val="2"/>
        </w:numPr>
        <w:pBdr>
          <w:top w:val="nil"/>
          <w:left w:val="nil"/>
          <w:bottom w:val="nil"/>
          <w:right w:val="nil"/>
          <w:between w:val="nil"/>
        </w:pBdr>
      </w:pPr>
      <w:r>
        <w:rPr>
          <w:rFonts w:eastAsia="Times New Roman"/>
          <w:color w:val="000000"/>
        </w:rPr>
        <w:t>Download CLIP asset package</w:t>
      </w:r>
    </w:p>
    <w:tbl>
      <w:tblPr>
        <w:tblStyle w:val="af6"/>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36BC8256" w14:textId="77777777">
        <w:tc>
          <w:tcPr>
            <w:tcW w:w="10459" w:type="dxa"/>
          </w:tcPr>
          <w:p w14:paraId="78E9A71A" w14:textId="77777777" w:rsidR="00CB7220" w:rsidRDefault="00000000">
            <w:pPr>
              <w:spacing w:after="160"/>
              <w:rPr>
                <w:rFonts w:ascii="Consolas" w:eastAsia="Consolas" w:hAnsi="Consolas" w:cs="Consolas"/>
                <w:sz w:val="20"/>
                <w:szCs w:val="20"/>
              </w:rPr>
            </w:pPr>
            <w:proofErr w:type="spellStart"/>
            <w:r>
              <w:rPr>
                <w:rFonts w:ascii="Consolas" w:eastAsia="Consolas" w:hAnsi="Consolas" w:cs="Consolas"/>
                <w:sz w:val="20"/>
                <w:szCs w:val="20"/>
              </w:rPr>
              <w:t>wget</w:t>
            </w:r>
            <w:proofErr w:type="spellEnd"/>
            <w:r>
              <w:rPr>
                <w:rFonts w:ascii="Consolas" w:eastAsia="Consolas" w:hAnsi="Consolas" w:cs="Consolas"/>
                <w:sz w:val="20"/>
                <w:szCs w:val="20"/>
              </w:rPr>
              <w:t xml:space="preserve"> http://cs.deepx.ai/_deepx_fae_archive/demo_application/clip_assets.tar.gz</w:t>
            </w:r>
          </w:p>
        </w:tc>
      </w:tr>
    </w:tbl>
    <w:p w14:paraId="78E0FAAD" w14:textId="77777777" w:rsidR="00CB7220" w:rsidRDefault="00CB7220"/>
    <w:p w14:paraId="69FDAC17" w14:textId="77777777" w:rsidR="00CB7220" w:rsidRDefault="00000000">
      <w:pPr>
        <w:numPr>
          <w:ilvl w:val="0"/>
          <w:numId w:val="2"/>
        </w:numPr>
        <w:pBdr>
          <w:top w:val="nil"/>
          <w:left w:val="nil"/>
          <w:bottom w:val="nil"/>
          <w:right w:val="nil"/>
          <w:between w:val="nil"/>
        </w:pBdr>
      </w:pPr>
      <w:r>
        <w:rPr>
          <w:rFonts w:eastAsia="Times New Roman"/>
          <w:b/>
          <w:color w:val="000000"/>
        </w:rPr>
        <w:t>**Extract**</w:t>
      </w:r>
      <w:r>
        <w:rPr>
          <w:rFonts w:eastAsia="Times New Roman"/>
          <w:color w:val="000000"/>
        </w:rPr>
        <w:t xml:space="preserve"> both </w:t>
      </w:r>
    </w:p>
    <w:tbl>
      <w:tblPr>
        <w:tblStyle w:val="af7"/>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343E407C" w14:textId="77777777">
        <w:tc>
          <w:tcPr>
            <w:tcW w:w="10459" w:type="dxa"/>
          </w:tcPr>
          <w:p w14:paraId="43BFE844"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tar -</w:t>
            </w:r>
            <w:proofErr w:type="spellStart"/>
            <w:r>
              <w:rPr>
                <w:rFonts w:ascii="Consolas" w:eastAsia="Consolas" w:hAnsi="Consolas" w:cs="Consolas"/>
                <w:sz w:val="20"/>
                <w:szCs w:val="20"/>
              </w:rPr>
              <w:t>xvzf</w:t>
            </w:r>
            <w:proofErr w:type="spellEnd"/>
            <w:r>
              <w:rPr>
                <w:rFonts w:ascii="Consolas" w:eastAsia="Consolas" w:hAnsi="Consolas" w:cs="Consolas"/>
                <w:sz w:val="20"/>
                <w:szCs w:val="20"/>
              </w:rPr>
              <w:t xml:space="preserve"> clip_assets.tar.gz -C clip_demo_rt_v263/</w:t>
            </w:r>
          </w:p>
        </w:tc>
      </w:tr>
    </w:tbl>
    <w:p w14:paraId="533CAF56" w14:textId="77777777" w:rsidR="00CB7220" w:rsidRDefault="00CB7220"/>
    <w:p w14:paraId="5A1F4B5C" w14:textId="77777777" w:rsidR="00CB7220" w:rsidRDefault="00000000">
      <w:r>
        <w:t>After extraction, your directory structure should look like.</w:t>
      </w:r>
    </w:p>
    <w:tbl>
      <w:tblPr>
        <w:tblStyle w:val="af8"/>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40CDAC98" w14:textId="77777777">
        <w:tc>
          <w:tcPr>
            <w:tcW w:w="10459" w:type="dxa"/>
          </w:tcPr>
          <w:p w14:paraId="7D9AEF72"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assets</w:t>
            </w:r>
          </w:p>
          <w:p w14:paraId="3BE0DF40"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CLIP</w:t>
            </w:r>
          </w:p>
          <w:p w14:paraId="3CE17763"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clip</w:t>
            </w:r>
          </w:p>
          <w:p w14:paraId="30ADE257"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data</w:t>
            </w:r>
          </w:p>
          <w:p w14:paraId="19D0E120"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notebooks</w:t>
            </w:r>
          </w:p>
          <w:p w14:paraId="7D5940F8"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 tests</w:t>
            </w:r>
          </w:p>
          <w:p w14:paraId="641E5AB6"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data</w:t>
            </w:r>
          </w:p>
          <w:p w14:paraId="7B8AD241"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 </w:t>
            </w:r>
            <w:proofErr w:type="spellStart"/>
            <w:r>
              <w:rPr>
                <w:rFonts w:ascii="Consolas" w:eastAsia="Consolas" w:hAnsi="Consolas" w:cs="Consolas"/>
                <w:sz w:val="20"/>
                <w:szCs w:val="20"/>
              </w:rPr>
              <w:t>MSRVTT_Videos</w:t>
            </w:r>
            <w:proofErr w:type="spellEnd"/>
          </w:p>
          <w:p w14:paraId="17B0F529"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demo_videos</w:t>
            </w:r>
            <w:proofErr w:type="spellEnd"/>
          </w:p>
          <w:p w14:paraId="7AB9EEF2"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dxnn</w:t>
            </w:r>
            <w:proofErr w:type="spellEnd"/>
          </w:p>
          <w:p w14:paraId="4A10BDF0"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onnx</w:t>
            </w:r>
            <w:proofErr w:type="spellEnd"/>
          </w:p>
          <w:p w14:paraId="7F537C1F" w14:textId="77777777" w:rsidR="00CB7220" w:rsidRDefault="00CB7220">
            <w:pPr>
              <w:rPr>
                <w:rFonts w:ascii="Consolas" w:eastAsia="Consolas" w:hAnsi="Consolas" w:cs="Consolas"/>
                <w:sz w:val="20"/>
                <w:szCs w:val="20"/>
              </w:rPr>
            </w:pPr>
          </w:p>
        </w:tc>
      </w:tr>
    </w:tbl>
    <w:p w14:paraId="2D631C76" w14:textId="77777777" w:rsidR="00CB7220" w:rsidRDefault="00CB7220"/>
    <w:p w14:paraId="4E479B28" w14:textId="77777777" w:rsidR="00CB7220" w:rsidRDefault="00CB7220"/>
    <w:p w14:paraId="2C182187" w14:textId="77777777" w:rsidR="00CB7220" w:rsidRDefault="00000000">
      <w:r>
        <w:rPr>
          <w:b/>
        </w:rPr>
        <w:t>### Step 2. Install the Demo Application</w:t>
      </w:r>
    </w:p>
    <w:p w14:paraId="34CB0346" w14:textId="77777777" w:rsidR="00CB7220" w:rsidRDefault="00000000">
      <w:pPr>
        <w:numPr>
          <w:ilvl w:val="0"/>
          <w:numId w:val="3"/>
        </w:numPr>
        <w:pBdr>
          <w:top w:val="nil"/>
          <w:left w:val="nil"/>
          <w:bottom w:val="nil"/>
          <w:right w:val="nil"/>
          <w:between w:val="nil"/>
        </w:pBdr>
      </w:pPr>
      <w:r>
        <w:rPr>
          <w:rFonts w:eastAsia="Times New Roman"/>
          <w:color w:val="000000"/>
        </w:rPr>
        <w:t xml:space="preserve">Navigate into the demo directory and run the setup script. </w:t>
      </w:r>
      <w:r>
        <w:rPr>
          <w:rFonts w:eastAsia="Times New Roman"/>
          <w:color w:val="000000"/>
        </w:rPr>
        <w:br/>
        <w:t>Replace `{architecture}` with your target platform (e.g., `amd64`, `x86_64_win`).</w:t>
      </w:r>
    </w:p>
    <w:tbl>
      <w:tblPr>
        <w:tblStyle w:val="af9"/>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7774C8A3" w14:textId="77777777">
        <w:trPr>
          <w:trHeight w:val="658"/>
        </w:trPr>
        <w:tc>
          <w:tcPr>
            <w:tcW w:w="10459" w:type="dxa"/>
          </w:tcPr>
          <w:p w14:paraId="6B4955FD" w14:textId="77777777" w:rsidR="00CB7220" w:rsidRDefault="00000000">
            <w:pPr>
              <w:rPr>
                <w:rFonts w:ascii="Consolas" w:eastAsia="Consolas" w:hAnsi="Consolas" w:cs="Consolas"/>
                <w:sz w:val="20"/>
                <w:szCs w:val="20"/>
              </w:rPr>
            </w:pPr>
            <w:r>
              <w:rPr>
                <w:rFonts w:ascii="Consolas" w:eastAsia="Consolas" w:hAnsi="Consolas" w:cs="Consolas"/>
                <w:sz w:val="20"/>
                <w:szCs w:val="20"/>
              </w:rPr>
              <w:t>cd clip_demo_rt_v263</w:t>
            </w:r>
            <w:proofErr w:type="gramStart"/>
            <w:r>
              <w:rPr>
                <w:rFonts w:ascii="Consolas" w:eastAsia="Consolas" w:hAnsi="Consolas" w:cs="Consolas"/>
                <w:sz w:val="20"/>
                <w:szCs w:val="20"/>
              </w:rPr>
              <w:t>/ .</w:t>
            </w:r>
            <w:proofErr w:type="gramEnd"/>
            <w:r>
              <w:rPr>
                <w:rFonts w:ascii="Consolas" w:eastAsia="Consolas" w:hAnsi="Consolas" w:cs="Consolas"/>
                <w:sz w:val="20"/>
                <w:szCs w:val="20"/>
              </w:rPr>
              <w:t>/scripts/{architecture}/setup_clip_demo_app_pyqt.sh --</w:t>
            </w:r>
            <w:proofErr w:type="spellStart"/>
            <w:r>
              <w:rPr>
                <w:rFonts w:ascii="Consolas" w:eastAsia="Consolas" w:hAnsi="Consolas" w:cs="Consolas"/>
                <w:sz w:val="20"/>
                <w:szCs w:val="20"/>
              </w:rPr>
              <w:t>dxrt_src_path</w:t>
            </w:r>
            <w:proofErr w:type="spellEnd"/>
            <w:r>
              <w:rPr>
                <w:rFonts w:ascii="Consolas" w:eastAsia="Consolas" w:hAnsi="Consolas" w:cs="Consolas"/>
                <w:sz w:val="20"/>
                <w:szCs w:val="20"/>
              </w:rPr>
              <w:t>=/path/to/your/</w:t>
            </w:r>
            <w:proofErr w:type="spellStart"/>
            <w:r>
              <w:rPr>
                <w:rFonts w:ascii="Consolas" w:eastAsia="Consolas" w:hAnsi="Consolas" w:cs="Consolas"/>
                <w:sz w:val="20"/>
                <w:szCs w:val="20"/>
              </w:rPr>
              <w:t>dx_rt</w:t>
            </w:r>
            <w:proofErr w:type="spellEnd"/>
          </w:p>
        </w:tc>
      </w:tr>
    </w:tbl>
    <w:p w14:paraId="56420DA0" w14:textId="77777777" w:rsidR="00CB7220" w:rsidRDefault="00CB7220"/>
    <w:p w14:paraId="3F118911" w14:textId="77777777" w:rsidR="00CB7220" w:rsidRDefault="00CB7220"/>
    <w:p w14:paraId="1EC43821" w14:textId="77777777" w:rsidR="00CB7220" w:rsidRDefault="00000000">
      <w:r>
        <w:rPr>
          <w:b/>
        </w:rPr>
        <w:t>### Step 3. Run the Demo</w:t>
      </w:r>
    </w:p>
    <w:p w14:paraId="68AA137E" w14:textId="77777777" w:rsidR="00CB7220" w:rsidRDefault="00000000">
      <w:pPr>
        <w:numPr>
          <w:ilvl w:val="0"/>
          <w:numId w:val="4"/>
        </w:numPr>
        <w:pBdr>
          <w:top w:val="nil"/>
          <w:left w:val="nil"/>
          <w:bottom w:val="nil"/>
          <w:right w:val="nil"/>
          <w:between w:val="nil"/>
        </w:pBdr>
      </w:pPr>
      <w:r>
        <w:rPr>
          <w:rFonts w:eastAsia="Times New Roman"/>
          <w:color w:val="000000"/>
        </w:rPr>
        <w:t>Activate virtual environment</w:t>
      </w:r>
    </w:p>
    <w:tbl>
      <w:tblPr>
        <w:tblStyle w:val="afa"/>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1714062A" w14:textId="77777777">
        <w:tc>
          <w:tcPr>
            <w:tcW w:w="10459" w:type="dxa"/>
          </w:tcPr>
          <w:p w14:paraId="5FBAA9E1" w14:textId="77777777" w:rsidR="00CB7220" w:rsidRDefault="00000000">
            <w:pPr>
              <w:spacing w:after="160"/>
              <w:rPr>
                <w:sz w:val="20"/>
                <w:szCs w:val="20"/>
              </w:rPr>
            </w:pPr>
            <w:r>
              <w:rPr>
                <w:rFonts w:ascii="Consolas" w:eastAsia="Consolas" w:hAnsi="Consolas" w:cs="Consolas"/>
                <w:sz w:val="20"/>
                <w:szCs w:val="20"/>
              </w:rPr>
              <w:t xml:space="preserve">source </w:t>
            </w:r>
            <w:proofErr w:type="spellStart"/>
            <w:r>
              <w:rPr>
                <w:rFonts w:ascii="Consolas" w:eastAsia="Consolas" w:hAnsi="Consolas" w:cs="Consolas"/>
                <w:sz w:val="20"/>
                <w:szCs w:val="20"/>
              </w:rPr>
              <w:t>venv-pyqt</w:t>
            </w:r>
            <w:proofErr w:type="spellEnd"/>
            <w:r>
              <w:rPr>
                <w:rFonts w:ascii="Consolas" w:eastAsia="Consolas" w:hAnsi="Consolas" w:cs="Consolas"/>
                <w:sz w:val="20"/>
                <w:szCs w:val="20"/>
              </w:rPr>
              <w:t>/bin/activate</w:t>
            </w:r>
          </w:p>
        </w:tc>
      </w:tr>
    </w:tbl>
    <w:p w14:paraId="763D4289" w14:textId="77777777" w:rsidR="00CB7220" w:rsidRDefault="00CB7220"/>
    <w:p w14:paraId="272E7456" w14:textId="77777777" w:rsidR="00CB7220" w:rsidRDefault="00000000">
      <w:pPr>
        <w:numPr>
          <w:ilvl w:val="0"/>
          <w:numId w:val="4"/>
        </w:numPr>
        <w:pBdr>
          <w:top w:val="nil"/>
          <w:left w:val="nil"/>
          <w:bottom w:val="nil"/>
          <w:right w:val="nil"/>
          <w:between w:val="nil"/>
        </w:pBdr>
      </w:pPr>
      <w:r>
        <w:rPr>
          <w:rFonts w:eastAsia="Times New Roman"/>
          <w:color w:val="000000"/>
        </w:rPr>
        <w:t>Launch the demo</w:t>
      </w:r>
      <w:r>
        <w:rPr>
          <w:rFonts w:eastAsia="Times New Roman"/>
          <w:color w:val="000000"/>
        </w:rPr>
        <w:br/>
      </w:r>
      <w:r>
        <w:rPr>
          <w:rFonts w:eastAsia="Times New Roman"/>
          <w:color w:val="000000"/>
        </w:rPr>
        <w:lastRenderedPageBreak/>
        <w:t>: Navigate to the application directory and run the demo script.</w:t>
      </w:r>
    </w:p>
    <w:tbl>
      <w:tblPr>
        <w:tblStyle w:val="afb"/>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51E0B273" w14:textId="77777777">
        <w:trPr>
          <w:trHeight w:val="767"/>
        </w:trPr>
        <w:tc>
          <w:tcPr>
            <w:tcW w:w="10459" w:type="dxa"/>
          </w:tcPr>
          <w:p w14:paraId="3C31D6BE" w14:textId="77777777" w:rsidR="00CB7220" w:rsidRDefault="00000000">
            <w:pPr>
              <w:rPr>
                <w:sz w:val="20"/>
                <w:szCs w:val="20"/>
              </w:rPr>
            </w:pPr>
            <w:r>
              <w:rPr>
                <w:sz w:val="20"/>
                <w:szCs w:val="20"/>
              </w:rPr>
              <w:t>cd ~/clip_demo_rt_v263/</w:t>
            </w:r>
            <w:proofErr w:type="spellStart"/>
            <w:r>
              <w:rPr>
                <w:sz w:val="20"/>
                <w:szCs w:val="20"/>
              </w:rPr>
              <w:t>clip_demo_app_pyqt</w:t>
            </w:r>
            <w:proofErr w:type="spellEnd"/>
          </w:p>
          <w:p w14:paraId="5F080625" w14:textId="77777777" w:rsidR="00CB7220" w:rsidRDefault="00000000">
            <w:pPr>
              <w:rPr>
                <w:sz w:val="20"/>
                <w:szCs w:val="20"/>
              </w:rPr>
            </w:pPr>
            <w:r>
              <w:rPr>
                <w:sz w:val="20"/>
                <w:szCs w:val="20"/>
              </w:rPr>
              <w:t>./run_demo.sh</w:t>
            </w:r>
          </w:p>
        </w:tc>
      </w:tr>
    </w:tbl>
    <w:p w14:paraId="342ACD08" w14:textId="77777777" w:rsidR="00CB7220" w:rsidRDefault="00CB7220"/>
    <w:p w14:paraId="69086AEB" w14:textId="77777777" w:rsidR="00CB7220" w:rsidRDefault="00000000">
      <w:pPr>
        <w:numPr>
          <w:ilvl w:val="0"/>
          <w:numId w:val="4"/>
        </w:numPr>
        <w:pBdr>
          <w:top w:val="nil"/>
          <w:left w:val="nil"/>
          <w:bottom w:val="nil"/>
          <w:right w:val="nil"/>
          <w:between w:val="nil"/>
        </w:pBdr>
      </w:pPr>
      <w:r>
        <w:rPr>
          <w:rFonts w:eastAsia="Times New Roman"/>
          <w:color w:val="000000"/>
        </w:rPr>
        <w:t>Select an AI demo mode from the terminal prompt</w:t>
      </w:r>
    </w:p>
    <w:tbl>
      <w:tblPr>
        <w:tblStyle w:val="afc"/>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42926A65" w14:textId="77777777">
        <w:tc>
          <w:tcPr>
            <w:tcW w:w="10459" w:type="dxa"/>
          </w:tcPr>
          <w:p w14:paraId="02FAB05C" w14:textId="77777777" w:rsidR="00CB7220" w:rsidRDefault="00000000">
            <w:pPr>
              <w:rPr>
                <w:sz w:val="20"/>
                <w:szCs w:val="20"/>
              </w:rPr>
            </w:pPr>
            <w:r>
              <w:rPr>
                <w:sz w:val="20"/>
                <w:szCs w:val="20"/>
              </w:rPr>
              <w:t>1: Single Channel Demo</w:t>
            </w:r>
          </w:p>
          <w:p w14:paraId="664C7DFB" w14:textId="77777777" w:rsidR="00CB7220" w:rsidRDefault="00000000">
            <w:pPr>
              <w:rPr>
                <w:sz w:val="20"/>
                <w:szCs w:val="20"/>
              </w:rPr>
            </w:pPr>
            <w:r>
              <w:rPr>
                <w:sz w:val="20"/>
                <w:szCs w:val="20"/>
              </w:rPr>
              <w:t>1-2: Single Channel Demo (Settings Mode)</w:t>
            </w:r>
          </w:p>
          <w:p w14:paraId="1F89E7BF" w14:textId="77777777" w:rsidR="00CB7220" w:rsidRDefault="00000000">
            <w:pPr>
              <w:rPr>
                <w:sz w:val="20"/>
                <w:szCs w:val="20"/>
              </w:rPr>
            </w:pPr>
            <w:r>
              <w:rPr>
                <w:sz w:val="20"/>
                <w:szCs w:val="20"/>
              </w:rPr>
              <w:t>1-3: Single Channel Demo (Camera Mode &amp; Settings Mode)</w:t>
            </w:r>
          </w:p>
          <w:p w14:paraId="088C418A" w14:textId="77777777" w:rsidR="00CB7220" w:rsidRDefault="00000000">
            <w:pPr>
              <w:rPr>
                <w:sz w:val="20"/>
                <w:szCs w:val="20"/>
              </w:rPr>
            </w:pPr>
            <w:r>
              <w:rPr>
                <w:sz w:val="20"/>
                <w:szCs w:val="20"/>
              </w:rPr>
              <w:t>2: Multi Channel Demo</w:t>
            </w:r>
          </w:p>
          <w:p w14:paraId="07BAF2A0" w14:textId="77777777" w:rsidR="00CB7220" w:rsidRDefault="00000000">
            <w:pPr>
              <w:rPr>
                <w:sz w:val="20"/>
                <w:szCs w:val="20"/>
              </w:rPr>
            </w:pPr>
            <w:r>
              <w:rPr>
                <w:sz w:val="20"/>
                <w:szCs w:val="20"/>
              </w:rPr>
              <w:t>2-2: Multi Channel Demo (Settings Mode)</w:t>
            </w:r>
          </w:p>
          <w:p w14:paraId="29FA8D0A" w14:textId="77777777" w:rsidR="00CB7220" w:rsidRDefault="00000000">
            <w:pPr>
              <w:rPr>
                <w:sz w:val="20"/>
                <w:szCs w:val="20"/>
              </w:rPr>
            </w:pPr>
            <w:r>
              <w:rPr>
                <w:sz w:val="20"/>
                <w:szCs w:val="20"/>
              </w:rPr>
              <w:t>2-3: Multi Channel Demo (Camera Mode &amp; Settings Mode)</w:t>
            </w:r>
          </w:p>
          <w:p w14:paraId="0C0172DB" w14:textId="77777777" w:rsidR="00CB7220" w:rsidRDefault="00000000">
            <w:pPr>
              <w:rPr>
                <w:sz w:val="20"/>
                <w:szCs w:val="20"/>
              </w:rPr>
            </w:pPr>
            <w:r>
              <w:rPr>
                <w:sz w:val="20"/>
                <w:szCs w:val="20"/>
              </w:rPr>
              <w:t>0: Default Demo</w:t>
            </w:r>
          </w:p>
          <w:p w14:paraId="2E9FF435" w14:textId="77777777" w:rsidR="00CB7220" w:rsidRDefault="00000000">
            <w:pPr>
              <w:rPr>
                <w:sz w:val="20"/>
                <w:szCs w:val="20"/>
              </w:rPr>
            </w:pPr>
            <w:proofErr w:type="gramStart"/>
            <w:r>
              <w:rPr>
                <w:sz w:val="20"/>
                <w:szCs w:val="20"/>
              </w:rPr>
              <w:t>which</w:t>
            </w:r>
            <w:proofErr w:type="gramEnd"/>
            <w:r>
              <w:rPr>
                <w:sz w:val="20"/>
                <w:szCs w:val="20"/>
              </w:rPr>
              <w:t xml:space="preserve"> AI demo do you want to run: (timeout:10s, default:0)</w:t>
            </w:r>
          </w:p>
          <w:p w14:paraId="49685505" w14:textId="77777777" w:rsidR="00CB7220" w:rsidRDefault="00CB7220">
            <w:pPr>
              <w:rPr>
                <w:sz w:val="20"/>
                <w:szCs w:val="20"/>
              </w:rPr>
            </w:pPr>
          </w:p>
        </w:tc>
      </w:tr>
    </w:tbl>
    <w:p w14:paraId="06088CC5" w14:textId="77777777" w:rsidR="00CB7220" w:rsidRDefault="00CB7220"/>
    <w:p w14:paraId="110D2082" w14:textId="77777777" w:rsidR="00CB7220" w:rsidRDefault="00CB7220"/>
    <w:p w14:paraId="3FA4E4E2" w14:textId="77777777" w:rsidR="00CB7220" w:rsidRDefault="00000000">
      <w:pPr>
        <w:pStyle w:val="2"/>
      </w:pPr>
      <w:r>
        <w:t xml:space="preserve">4.4. Demo Setting UI </w:t>
      </w:r>
    </w:p>
    <w:p w14:paraId="33ED7AC8" w14:textId="77777777" w:rsidR="00CB7220" w:rsidRDefault="00000000">
      <w:r>
        <w:t xml:space="preserve">Once the app launches, you’ll see a settings window where you can configure. </w:t>
      </w:r>
    </w:p>
    <w:p w14:paraId="388C2BD7" w14:textId="77777777" w:rsidR="00CB7220" w:rsidRDefault="00000000">
      <w:pPr>
        <w:numPr>
          <w:ilvl w:val="0"/>
          <w:numId w:val="1"/>
        </w:numPr>
        <w:pBdr>
          <w:top w:val="nil"/>
          <w:left w:val="nil"/>
          <w:bottom w:val="nil"/>
          <w:right w:val="nil"/>
          <w:between w:val="nil"/>
        </w:pBdr>
        <w:spacing w:after="0"/>
      </w:pPr>
      <w:r>
        <w:rPr>
          <w:rFonts w:eastAsia="Times New Roman"/>
          <w:color w:val="000000"/>
        </w:rPr>
        <w:t>Features Path</w:t>
      </w:r>
    </w:p>
    <w:p w14:paraId="747AA122" w14:textId="77777777" w:rsidR="00CB7220" w:rsidRDefault="00000000">
      <w:pPr>
        <w:numPr>
          <w:ilvl w:val="0"/>
          <w:numId w:val="1"/>
        </w:numPr>
        <w:pBdr>
          <w:top w:val="nil"/>
          <w:left w:val="nil"/>
          <w:bottom w:val="nil"/>
          <w:right w:val="nil"/>
          <w:between w:val="nil"/>
        </w:pBdr>
        <w:spacing w:after="0"/>
      </w:pPr>
      <w:r>
        <w:rPr>
          <w:rFonts w:eastAsia="Times New Roman"/>
          <w:color w:val="000000"/>
        </w:rPr>
        <w:t>Number of Channels</w:t>
      </w:r>
    </w:p>
    <w:p w14:paraId="1F8480E0" w14:textId="77777777" w:rsidR="00CB7220" w:rsidRDefault="00000000">
      <w:pPr>
        <w:numPr>
          <w:ilvl w:val="0"/>
          <w:numId w:val="1"/>
        </w:numPr>
        <w:pBdr>
          <w:top w:val="nil"/>
          <w:left w:val="nil"/>
          <w:bottom w:val="nil"/>
          <w:right w:val="nil"/>
          <w:between w:val="nil"/>
        </w:pBdr>
        <w:spacing w:after="0"/>
      </w:pPr>
      <w:r>
        <w:rPr>
          <w:rFonts w:eastAsia="Times New Roman"/>
          <w:color w:val="000000"/>
        </w:rPr>
        <w:t>Display Options (FPS, Dark/Light theme)</w:t>
      </w:r>
    </w:p>
    <w:p w14:paraId="3950DE07" w14:textId="77777777" w:rsidR="00CB7220" w:rsidRDefault="00000000">
      <w:pPr>
        <w:numPr>
          <w:ilvl w:val="0"/>
          <w:numId w:val="1"/>
        </w:numPr>
        <w:pBdr>
          <w:top w:val="nil"/>
          <w:left w:val="nil"/>
          <w:bottom w:val="nil"/>
          <w:right w:val="nil"/>
          <w:between w:val="nil"/>
        </w:pBdr>
      </w:pPr>
      <w:r>
        <w:rPr>
          <w:rFonts w:eastAsia="Times New Roman"/>
          <w:color w:val="000000"/>
        </w:rPr>
        <w:t>Font and Layout</w:t>
      </w:r>
    </w:p>
    <w:p w14:paraId="6E628569" w14:textId="77777777" w:rsidR="00CB7220" w:rsidRDefault="00CB7220"/>
    <w:p w14:paraId="54A5094D" w14:textId="77777777" w:rsidR="00CB7220" w:rsidRDefault="00000000">
      <w:r>
        <w:t xml:space="preserve">Click </w:t>
      </w:r>
      <w:r>
        <w:rPr>
          <w:b/>
        </w:rPr>
        <w:t>Done</w:t>
      </w:r>
      <w:r>
        <w:t xml:space="preserve"> to apply the settings and start the demo.</w:t>
      </w:r>
    </w:p>
    <w:p w14:paraId="5A62A810" w14:textId="77777777" w:rsidR="00CB7220" w:rsidRDefault="00CB7220"/>
    <w:p w14:paraId="15D64688" w14:textId="77777777" w:rsidR="00CB7220" w:rsidRDefault="00000000">
      <w:pPr>
        <w:rPr>
          <w:b/>
        </w:rPr>
      </w:pPr>
      <w:r>
        <w:rPr>
          <w:noProof/>
          <w:color w:val="C00000"/>
        </w:rPr>
        <w:drawing>
          <wp:inline distT="0" distB="0" distL="0" distR="0" wp14:anchorId="3F9F1C40" wp14:editId="560B9CCA">
            <wp:extent cx="5968292" cy="3323636"/>
            <wp:effectExtent l="0" t="0" r="0" b="0"/>
            <wp:docPr id="1516645492" name="image2.png" descr="텍스트, 스크린샷, 디스플레이,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png" descr="텍스트, 스크린샷, 디스플레이, 소프트웨어이(가) 표시된 사진&#10;&#10;AI 생성 콘텐츠는 정확하지 않을 수 있습니다."/>
                    <pic:cNvPicPr preferRelativeResize="0"/>
                  </pic:nvPicPr>
                  <pic:blipFill>
                    <a:blip r:embed="rId10"/>
                    <a:srcRect/>
                    <a:stretch>
                      <a:fillRect/>
                    </a:stretch>
                  </pic:blipFill>
                  <pic:spPr>
                    <a:xfrm>
                      <a:off x="0" y="0"/>
                      <a:ext cx="5968292" cy="3323636"/>
                    </a:xfrm>
                    <a:prstGeom prst="rect">
                      <a:avLst/>
                    </a:prstGeom>
                    <a:ln/>
                  </pic:spPr>
                </pic:pic>
              </a:graphicData>
            </a:graphic>
          </wp:inline>
        </w:drawing>
      </w:r>
    </w:p>
    <w:p w14:paraId="585C8547" w14:textId="77777777" w:rsidR="00CB7220" w:rsidRDefault="00000000">
      <w:pPr>
        <w:rPr>
          <w:b/>
        </w:rPr>
      </w:pPr>
      <w:r>
        <w:rPr>
          <w:b/>
        </w:rPr>
        <w:t>Figure. Demo Settings UI</w:t>
      </w:r>
    </w:p>
    <w:p w14:paraId="7071E5A2" w14:textId="77777777" w:rsidR="00CB7220" w:rsidRDefault="00CB7220"/>
    <w:p w14:paraId="5C8366D2" w14:textId="77777777" w:rsidR="00CB7220" w:rsidRDefault="00000000">
      <w:pPr>
        <w:pStyle w:val="2"/>
      </w:pPr>
      <w:r>
        <w:lastRenderedPageBreak/>
        <w:t xml:space="preserve">4.5. Troubleshooting Guide </w:t>
      </w:r>
    </w:p>
    <w:p w14:paraId="380C6094" w14:textId="77777777" w:rsidR="00CB7220" w:rsidRDefault="00CB7220"/>
    <w:p w14:paraId="4DE1E2E2" w14:textId="77777777" w:rsidR="00CB7220" w:rsidRDefault="00000000">
      <w:r>
        <w:rPr>
          <w:b/>
        </w:rPr>
        <w:t>### Issue 1: `</w:t>
      </w:r>
      <w:proofErr w:type="spellStart"/>
      <w:r>
        <w:rPr>
          <w:b/>
        </w:rPr>
        <w:t>install_layout</w:t>
      </w:r>
      <w:proofErr w:type="spellEnd"/>
      <w:r>
        <w:rPr>
          <w:b/>
        </w:rPr>
        <w:t xml:space="preserve">` Error </w:t>
      </w:r>
    </w:p>
    <w:p w14:paraId="6DC9DF20" w14:textId="77777777" w:rsidR="00CB7220" w:rsidRDefault="00CB7220">
      <w:pPr>
        <w:rPr>
          <w:b/>
        </w:rPr>
      </w:pPr>
    </w:p>
    <w:p w14:paraId="7481C575" w14:textId="77777777" w:rsidR="00CB7220" w:rsidRDefault="00000000">
      <w:pPr>
        <w:rPr>
          <w:b/>
        </w:rPr>
      </w:pPr>
      <w:r>
        <w:rPr>
          <w:b/>
        </w:rPr>
        <w:t>**Error**</w:t>
      </w:r>
    </w:p>
    <w:tbl>
      <w:tblPr>
        <w:tblStyle w:val="afd"/>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79BC9D05" w14:textId="77777777">
        <w:tc>
          <w:tcPr>
            <w:tcW w:w="10459" w:type="dxa"/>
          </w:tcPr>
          <w:p w14:paraId="31811D01" w14:textId="77777777" w:rsidR="00CB7220" w:rsidRDefault="00000000">
            <w:pPr>
              <w:spacing w:after="160"/>
              <w:rPr>
                <w:rFonts w:ascii="Consolas" w:eastAsia="Consolas" w:hAnsi="Consolas" w:cs="Consolas"/>
                <w:sz w:val="20"/>
                <w:szCs w:val="20"/>
              </w:rPr>
            </w:pPr>
            <w:proofErr w:type="spellStart"/>
            <w:r>
              <w:rPr>
                <w:rFonts w:ascii="Consolas" w:eastAsia="Consolas" w:hAnsi="Consolas" w:cs="Consolas"/>
                <w:sz w:val="20"/>
                <w:szCs w:val="20"/>
              </w:rPr>
              <w:t>AttributeError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install_layout</w:t>
            </w:r>
            <w:proofErr w:type="spellEnd"/>
            <w:r>
              <w:rPr>
                <w:rFonts w:ascii="Consolas" w:eastAsia="Consolas" w:hAnsi="Consolas" w:cs="Consolas"/>
                <w:sz w:val="20"/>
                <w:szCs w:val="20"/>
              </w:rPr>
              <w:t xml:space="preserve">. </w:t>
            </w:r>
            <w:proofErr w:type="gramStart"/>
            <w:r>
              <w:rPr>
                <w:rFonts w:ascii="Consolas" w:eastAsia="Consolas" w:hAnsi="Consolas" w:cs="Consolas"/>
                <w:sz w:val="20"/>
                <w:szCs w:val="20"/>
              </w:rPr>
              <w:t>Did</w:t>
            </w:r>
            <w:proofErr w:type="gramEnd"/>
            <w:r>
              <w:rPr>
                <w:rFonts w:ascii="Consolas" w:eastAsia="Consolas" w:hAnsi="Consolas" w:cs="Consolas"/>
                <w:sz w:val="20"/>
                <w:szCs w:val="20"/>
              </w:rPr>
              <w:t xml:space="preserve"> you mean: '</w:t>
            </w:r>
            <w:proofErr w:type="spellStart"/>
            <w:r>
              <w:rPr>
                <w:rFonts w:ascii="Consolas" w:eastAsia="Consolas" w:hAnsi="Consolas" w:cs="Consolas"/>
                <w:sz w:val="20"/>
                <w:szCs w:val="20"/>
              </w:rPr>
              <w:t>install_platlib</w:t>
            </w:r>
            <w:proofErr w:type="spellEnd"/>
            <w:r>
              <w:rPr>
                <w:rFonts w:ascii="Consolas" w:eastAsia="Consolas" w:hAnsi="Consolas" w:cs="Consolas"/>
                <w:sz w:val="20"/>
                <w:szCs w:val="20"/>
              </w:rPr>
              <w:t>'?</w:t>
            </w:r>
          </w:p>
          <w:p w14:paraId="414280D0"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[end of output]</w:t>
            </w:r>
          </w:p>
          <w:p w14:paraId="2F54700C" w14:textId="77777777" w:rsidR="00CB7220" w:rsidRDefault="00CB7220">
            <w:pPr>
              <w:spacing w:after="160"/>
              <w:rPr>
                <w:rFonts w:ascii="Consolas" w:eastAsia="Consolas" w:hAnsi="Consolas" w:cs="Consolas"/>
                <w:sz w:val="20"/>
                <w:szCs w:val="20"/>
              </w:rPr>
            </w:pPr>
          </w:p>
          <w:p w14:paraId="555B56F2"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note: This error originates from a </w:t>
            </w:r>
            <w:proofErr w:type="gramStart"/>
            <w:r>
              <w:rPr>
                <w:rFonts w:ascii="Consolas" w:eastAsia="Consolas" w:hAnsi="Consolas" w:cs="Consolas"/>
                <w:sz w:val="20"/>
                <w:szCs w:val="20"/>
              </w:rPr>
              <w:t>subprocess, and</w:t>
            </w:r>
            <w:proofErr w:type="gramEnd"/>
            <w:r>
              <w:rPr>
                <w:rFonts w:ascii="Consolas" w:eastAsia="Consolas" w:hAnsi="Consolas" w:cs="Consolas"/>
                <w:sz w:val="20"/>
                <w:szCs w:val="20"/>
              </w:rPr>
              <w:t xml:space="preserve"> is likely not a problem with pip.</w:t>
            </w:r>
          </w:p>
          <w:p w14:paraId="2C2372E8"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ERROR: Failed building wheel for dx-engine</w:t>
            </w:r>
          </w:p>
          <w:p w14:paraId="66FC04D2"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Failed to build </w:t>
            </w:r>
            <w:proofErr w:type="gramStart"/>
            <w:r>
              <w:rPr>
                <w:rFonts w:ascii="Consolas" w:eastAsia="Consolas" w:hAnsi="Consolas" w:cs="Consolas"/>
                <w:sz w:val="20"/>
                <w:szCs w:val="20"/>
              </w:rPr>
              <w:t>dx</w:t>
            </w:r>
            <w:proofErr w:type="gramEnd"/>
            <w:r>
              <w:rPr>
                <w:rFonts w:ascii="Consolas" w:eastAsia="Consolas" w:hAnsi="Consolas" w:cs="Consolas"/>
                <w:sz w:val="20"/>
                <w:szCs w:val="20"/>
              </w:rPr>
              <w:t>-engine</w:t>
            </w:r>
          </w:p>
          <w:p w14:paraId="6D51E49F" w14:textId="77777777" w:rsidR="00CB7220" w:rsidRDefault="00000000">
            <w:pPr>
              <w:spacing w:after="160"/>
              <w:ind w:firstLine="100"/>
              <w:rPr>
                <w:rFonts w:ascii="Consolas" w:eastAsia="Consolas" w:hAnsi="Consolas" w:cs="Consolas"/>
                <w:sz w:val="20"/>
                <w:szCs w:val="20"/>
              </w:rPr>
            </w:pPr>
            <w:r>
              <w:rPr>
                <w:rFonts w:ascii="Consolas" w:eastAsia="Consolas" w:hAnsi="Consolas" w:cs="Consolas"/>
                <w:sz w:val="20"/>
                <w:szCs w:val="20"/>
              </w:rPr>
              <w:t xml:space="preserve">ERROR: Could not build wheels for dx-engine, which is required to install </w:t>
            </w:r>
            <w:proofErr w:type="spellStart"/>
            <w:proofErr w:type="gramStart"/>
            <w:r>
              <w:rPr>
                <w:rFonts w:ascii="Consolas" w:eastAsia="Consolas" w:hAnsi="Consolas" w:cs="Consolas"/>
                <w:sz w:val="20"/>
                <w:szCs w:val="20"/>
              </w:rPr>
              <w:t>pyproject.toml</w:t>
            </w:r>
            <w:proofErr w:type="spellEnd"/>
            <w:proofErr w:type="gramEnd"/>
            <w:r>
              <w:rPr>
                <w:rFonts w:ascii="Consolas" w:eastAsia="Consolas" w:hAnsi="Consolas" w:cs="Consolas"/>
                <w:sz w:val="20"/>
                <w:szCs w:val="20"/>
              </w:rPr>
              <w:t>-based projects</w:t>
            </w:r>
          </w:p>
        </w:tc>
      </w:tr>
    </w:tbl>
    <w:p w14:paraId="53E0D35C" w14:textId="77777777" w:rsidR="00CB7220" w:rsidRDefault="00CB7220"/>
    <w:p w14:paraId="731944B7" w14:textId="77777777" w:rsidR="00CB7220" w:rsidRDefault="00000000">
      <w:pPr>
        <w:rPr>
          <w:b/>
        </w:rPr>
      </w:pPr>
      <w:r>
        <w:rPr>
          <w:b/>
        </w:rPr>
        <w:t>**Cause**</w:t>
      </w:r>
    </w:p>
    <w:p w14:paraId="2B6E0795" w14:textId="77777777" w:rsidR="00CB7220" w:rsidRDefault="00000000">
      <w:r>
        <w:t>Version mismatch between `pip`, `</w:t>
      </w:r>
      <w:proofErr w:type="spellStart"/>
      <w:r>
        <w:t>setuptools</w:t>
      </w:r>
      <w:proofErr w:type="spellEnd"/>
      <w:r>
        <w:t>`, or `wheel`.</w:t>
      </w:r>
    </w:p>
    <w:p w14:paraId="3725B692" w14:textId="77777777" w:rsidR="00CB7220" w:rsidRDefault="00CB7220"/>
    <w:p w14:paraId="3CD9D7E8" w14:textId="77777777" w:rsidR="00CB7220" w:rsidRDefault="00000000">
      <w:r>
        <w:rPr>
          <w:b/>
        </w:rPr>
        <w:t>**Solution**</w:t>
      </w:r>
    </w:p>
    <w:tbl>
      <w:tblPr>
        <w:tblStyle w:val="afe"/>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0D4991F5" w14:textId="77777777">
        <w:tc>
          <w:tcPr>
            <w:tcW w:w="10459" w:type="dxa"/>
          </w:tcPr>
          <w:p w14:paraId="0C3CA318" w14:textId="77777777" w:rsidR="00CB7220" w:rsidRDefault="00000000">
            <w:pPr>
              <w:spacing w:after="160"/>
              <w:rPr>
                <w:sz w:val="20"/>
                <w:szCs w:val="20"/>
              </w:rPr>
            </w:pPr>
            <w:r>
              <w:rPr>
                <w:rFonts w:ascii="Consolas" w:eastAsia="Consolas" w:hAnsi="Consolas" w:cs="Consolas"/>
                <w:sz w:val="20"/>
                <w:szCs w:val="20"/>
              </w:rPr>
              <w:t xml:space="preserve">python3.11 -m pip install --upgrade pip </w:t>
            </w:r>
            <w:proofErr w:type="spellStart"/>
            <w:r>
              <w:rPr>
                <w:rFonts w:ascii="Consolas" w:eastAsia="Consolas" w:hAnsi="Consolas" w:cs="Consolas"/>
                <w:sz w:val="20"/>
                <w:szCs w:val="20"/>
              </w:rPr>
              <w:t>setuptools</w:t>
            </w:r>
            <w:proofErr w:type="spellEnd"/>
            <w:r>
              <w:rPr>
                <w:rFonts w:ascii="Consolas" w:eastAsia="Consolas" w:hAnsi="Consolas" w:cs="Consolas"/>
                <w:sz w:val="20"/>
                <w:szCs w:val="20"/>
              </w:rPr>
              <w:t xml:space="preserve"> wheel</w:t>
            </w:r>
          </w:p>
        </w:tc>
      </w:tr>
    </w:tbl>
    <w:p w14:paraId="5A712D5B" w14:textId="77777777" w:rsidR="00CB7220" w:rsidRDefault="00CB7220"/>
    <w:p w14:paraId="42E5F598" w14:textId="77777777" w:rsidR="00CB7220" w:rsidRDefault="00CB7220"/>
    <w:p w14:paraId="0B0B9386" w14:textId="77777777" w:rsidR="00CB7220" w:rsidRDefault="00000000">
      <w:r>
        <w:rPr>
          <w:b/>
        </w:rPr>
        <w:t>### Issue 2: `</w:t>
      </w:r>
      <w:proofErr w:type="spellStart"/>
      <w:r>
        <w:rPr>
          <w:b/>
        </w:rPr>
        <w:t>ModuleNotFoundError</w:t>
      </w:r>
      <w:proofErr w:type="spellEnd"/>
      <w:r>
        <w:rPr>
          <w:b/>
        </w:rPr>
        <w:t>`: No module named 'clip'`</w:t>
      </w:r>
    </w:p>
    <w:p w14:paraId="56274436" w14:textId="77777777" w:rsidR="00CB7220" w:rsidRDefault="00CB7220">
      <w:pPr>
        <w:rPr>
          <w:b/>
        </w:rPr>
      </w:pPr>
    </w:p>
    <w:p w14:paraId="3B709EDD" w14:textId="77777777" w:rsidR="00CB7220" w:rsidRDefault="00000000">
      <w:r>
        <w:rPr>
          <w:b/>
        </w:rPr>
        <w:t>**Error**</w:t>
      </w:r>
    </w:p>
    <w:tbl>
      <w:tblPr>
        <w:tblStyle w:val="aff"/>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3FFD5330" w14:textId="77777777">
        <w:tc>
          <w:tcPr>
            <w:tcW w:w="10459" w:type="dxa"/>
          </w:tcPr>
          <w:p w14:paraId="6A8B568E"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Traceback (most recent call last):</w:t>
            </w:r>
          </w:p>
          <w:p w14:paraId="7E84705B"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File "&lt;frozen </w:t>
            </w:r>
            <w:proofErr w:type="spellStart"/>
            <w:r>
              <w:rPr>
                <w:rFonts w:ascii="Consolas" w:eastAsia="Consolas" w:hAnsi="Consolas" w:cs="Consolas"/>
                <w:sz w:val="20"/>
                <w:szCs w:val="20"/>
              </w:rPr>
              <w:t>runpy</w:t>
            </w:r>
            <w:proofErr w:type="spellEnd"/>
            <w:r>
              <w:rPr>
                <w:rFonts w:ascii="Consolas" w:eastAsia="Consolas" w:hAnsi="Consolas" w:cs="Consolas"/>
                <w:sz w:val="20"/>
                <w:szCs w:val="20"/>
              </w:rPr>
              <w:t>&gt;", line 198, in _</w:t>
            </w:r>
            <w:proofErr w:type="spellStart"/>
            <w:r>
              <w:rPr>
                <w:rFonts w:ascii="Consolas" w:eastAsia="Consolas" w:hAnsi="Consolas" w:cs="Consolas"/>
                <w:sz w:val="20"/>
                <w:szCs w:val="20"/>
              </w:rPr>
              <w:t>run_module_as_main</w:t>
            </w:r>
            <w:proofErr w:type="spellEnd"/>
          </w:p>
          <w:p w14:paraId="39D74D0B"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File "&lt;frozen </w:t>
            </w:r>
            <w:proofErr w:type="spellStart"/>
            <w:r>
              <w:rPr>
                <w:rFonts w:ascii="Consolas" w:eastAsia="Consolas" w:hAnsi="Consolas" w:cs="Consolas"/>
                <w:sz w:val="20"/>
                <w:szCs w:val="20"/>
              </w:rPr>
              <w:t>runpy</w:t>
            </w:r>
            <w:proofErr w:type="spellEnd"/>
            <w:r>
              <w:rPr>
                <w:rFonts w:ascii="Consolas" w:eastAsia="Consolas" w:hAnsi="Consolas" w:cs="Consolas"/>
                <w:sz w:val="20"/>
                <w:szCs w:val="20"/>
              </w:rPr>
              <w:t>&gt;", line 88, in _</w:t>
            </w:r>
            <w:proofErr w:type="spellStart"/>
            <w:r>
              <w:rPr>
                <w:rFonts w:ascii="Consolas" w:eastAsia="Consolas" w:hAnsi="Consolas" w:cs="Consolas"/>
                <w:sz w:val="20"/>
                <w:szCs w:val="20"/>
              </w:rPr>
              <w:t>run_code</w:t>
            </w:r>
            <w:proofErr w:type="spellEnd"/>
          </w:p>
          <w:p w14:paraId="13B36DC0"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File "/home/deepx/clip_demo_rt_v263/clip_demo_app_pyqt/dx_realtime_demo_pyqt.py", line 65, in &lt;module&gt;</w:t>
            </w:r>
          </w:p>
          <w:p w14:paraId="65860E8D"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main(</w:t>
            </w:r>
            <w:proofErr w:type="gramEnd"/>
            <w:r>
              <w:rPr>
                <w:rFonts w:ascii="Consolas" w:eastAsia="Consolas" w:hAnsi="Consolas" w:cs="Consolas"/>
                <w:sz w:val="20"/>
                <w:szCs w:val="20"/>
              </w:rPr>
              <w:t>)</w:t>
            </w:r>
          </w:p>
          <w:p w14:paraId="62E93314"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File "/home/deepx/clip_demo_rt_v263/clip_demo_app_pyqt/dx_realtime_demo_pyqt.py", line 56, in main</w:t>
            </w:r>
          </w:p>
          <w:p w14:paraId="275969C6"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settings_window</w:t>
            </w:r>
            <w:proofErr w:type="spellEnd"/>
            <w:r>
              <w:rPr>
                <w:rFonts w:ascii="Consolas" w:eastAsia="Consolas" w:hAnsi="Consolas" w:cs="Consolas"/>
                <w:sz w:val="20"/>
                <w:szCs w:val="20"/>
              </w:rPr>
              <w:t xml:space="preserve"> = </w:t>
            </w:r>
            <w:proofErr w:type="spellStart"/>
            <w:proofErr w:type="gramStart"/>
            <w:r>
              <w:rPr>
                <w:rFonts w:ascii="Consolas" w:eastAsia="Consolas" w:hAnsi="Consolas" w:cs="Consolas"/>
                <w:sz w:val="20"/>
                <w:szCs w:val="20"/>
              </w:rPr>
              <w:t>SettingsView</w:t>
            </w:r>
            <w:proofErr w:type="spellEnd"/>
            <w:r>
              <w:rPr>
                <w:rFonts w:ascii="Consolas" w:eastAsia="Consolas" w:hAnsi="Consolas" w:cs="Consolas"/>
                <w:sz w:val="20"/>
                <w:szCs w:val="20"/>
              </w:rPr>
              <w:t>(</w:t>
            </w:r>
            <w:proofErr w:type="spellStart"/>
            <w:proofErr w:type="gramEnd"/>
            <w:r>
              <w:rPr>
                <w:rFonts w:ascii="Consolas" w:eastAsia="Consolas" w:hAnsi="Consolas" w:cs="Consolas"/>
                <w:sz w:val="20"/>
                <w:szCs w:val="20"/>
              </w:rPr>
              <w:t>args</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success_cb</w:t>
            </w:r>
            <w:proofErr w:type="spellEnd"/>
            <w:r>
              <w:rPr>
                <w:rFonts w:ascii="Consolas" w:eastAsia="Consolas" w:hAnsi="Consolas" w:cs="Consolas"/>
                <w:sz w:val="20"/>
                <w:szCs w:val="20"/>
              </w:rPr>
              <w:t>)</w:t>
            </w:r>
          </w:p>
          <w:p w14:paraId="2C3B8CCD"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w:t>
            </w:r>
          </w:p>
          <w:p w14:paraId="03954CF9"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File "/home/deepx/clip_demo_rt_v263/clip_demo_app_pyqt/view/settings_view.py", line 40, in __</w:t>
            </w:r>
            <w:proofErr w:type="spellStart"/>
            <w:r>
              <w:rPr>
                <w:rFonts w:ascii="Consolas" w:eastAsia="Consolas" w:hAnsi="Consolas" w:cs="Consolas"/>
                <w:sz w:val="20"/>
                <w:szCs w:val="20"/>
              </w:rPr>
              <w:t>init</w:t>
            </w:r>
            <w:proofErr w:type="spellEnd"/>
            <w:r>
              <w:rPr>
                <w:rFonts w:ascii="Consolas" w:eastAsia="Consolas" w:hAnsi="Consolas" w:cs="Consolas"/>
                <w:sz w:val="20"/>
                <w:szCs w:val="20"/>
              </w:rPr>
              <w:t>__</w:t>
            </w:r>
          </w:p>
          <w:p w14:paraId="11B69E4A"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from </w:t>
            </w:r>
            <w:proofErr w:type="spellStart"/>
            <w:r>
              <w:rPr>
                <w:rFonts w:ascii="Consolas" w:eastAsia="Consolas" w:hAnsi="Consolas" w:cs="Consolas"/>
                <w:sz w:val="20"/>
                <w:szCs w:val="20"/>
              </w:rPr>
              <w:t>clip_demo_app_</w:t>
            </w:r>
            <w:proofErr w:type="gramStart"/>
            <w:r>
              <w:rPr>
                <w:rFonts w:ascii="Consolas" w:eastAsia="Consolas" w:hAnsi="Consolas" w:cs="Consolas"/>
                <w:sz w:val="20"/>
                <w:szCs w:val="20"/>
              </w:rPr>
              <w:t>pyqt.model</w:t>
            </w:r>
            <w:proofErr w:type="gramEnd"/>
            <w:r>
              <w:rPr>
                <w:rFonts w:ascii="Consolas" w:eastAsia="Consolas" w:hAnsi="Consolas" w:cs="Consolas"/>
                <w:sz w:val="20"/>
                <w:szCs w:val="20"/>
              </w:rPr>
              <w:t>.sentence_model</w:t>
            </w:r>
            <w:proofErr w:type="spellEnd"/>
            <w:r>
              <w:rPr>
                <w:rFonts w:ascii="Consolas" w:eastAsia="Consolas" w:hAnsi="Consolas" w:cs="Consolas"/>
                <w:sz w:val="20"/>
                <w:szCs w:val="20"/>
              </w:rPr>
              <w:t xml:space="preserve"> import Sentence</w:t>
            </w:r>
          </w:p>
          <w:p w14:paraId="25E32858"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File "/home/deepx/clip_demo_rt_v263/clip_demo_app_pyqt/model/sentence_model.py", line 7, in </w:t>
            </w:r>
            <w:r>
              <w:rPr>
                <w:rFonts w:ascii="Consolas" w:eastAsia="Consolas" w:hAnsi="Consolas" w:cs="Consolas"/>
                <w:sz w:val="20"/>
                <w:szCs w:val="20"/>
              </w:rPr>
              <w:lastRenderedPageBreak/>
              <w:t>&lt;module&gt;</w:t>
            </w:r>
          </w:p>
          <w:p w14:paraId="168F78EF"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from </w:t>
            </w:r>
            <w:proofErr w:type="spellStart"/>
            <w:proofErr w:type="gramStart"/>
            <w:r>
              <w:rPr>
                <w:rFonts w:ascii="Consolas" w:eastAsia="Consolas" w:hAnsi="Consolas" w:cs="Consolas"/>
                <w:sz w:val="20"/>
                <w:szCs w:val="20"/>
              </w:rPr>
              <w:t>clip_demo_app_pyqt.lib.clip</w:t>
            </w:r>
            <w:proofErr w:type="gramEnd"/>
            <w:r>
              <w:rPr>
                <w:rFonts w:ascii="Consolas" w:eastAsia="Consolas" w:hAnsi="Consolas" w:cs="Consolas"/>
                <w:sz w:val="20"/>
                <w:szCs w:val="20"/>
              </w:rPr>
              <w:t>.dx_text_encoder</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TextVectorUtil</w:t>
            </w:r>
            <w:proofErr w:type="spellEnd"/>
          </w:p>
          <w:p w14:paraId="191F2ECF"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File "/home/deepx/clip_demo_rt_v263/clip_demo_app_pyqt/lib/clip/dx_text_encoder.py", line 5, in &lt;module&gt;</w:t>
            </w:r>
          </w:p>
          <w:p w14:paraId="5C5387B3"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 xml:space="preserve">    from </w:t>
            </w:r>
            <w:proofErr w:type="spellStart"/>
            <w:proofErr w:type="gramStart"/>
            <w:r>
              <w:rPr>
                <w:rFonts w:ascii="Consolas" w:eastAsia="Consolas" w:hAnsi="Consolas" w:cs="Consolas"/>
                <w:sz w:val="20"/>
                <w:szCs w:val="20"/>
              </w:rPr>
              <w:t>clip.simple</w:t>
            </w:r>
            <w:proofErr w:type="gramEnd"/>
            <w:r>
              <w:rPr>
                <w:rFonts w:ascii="Consolas" w:eastAsia="Consolas" w:hAnsi="Consolas" w:cs="Consolas"/>
                <w:sz w:val="20"/>
                <w:szCs w:val="20"/>
              </w:rPr>
              <w:t>_tokenizer</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SimpleTokenizer</w:t>
            </w:r>
            <w:proofErr w:type="spellEnd"/>
            <w:r>
              <w:rPr>
                <w:rFonts w:ascii="Consolas" w:eastAsia="Consolas" w:hAnsi="Consolas" w:cs="Consolas"/>
                <w:sz w:val="20"/>
                <w:szCs w:val="20"/>
              </w:rPr>
              <w:t xml:space="preserve"> as </w:t>
            </w:r>
            <w:proofErr w:type="spellStart"/>
            <w:r>
              <w:rPr>
                <w:rFonts w:ascii="Consolas" w:eastAsia="Consolas" w:hAnsi="Consolas" w:cs="Consolas"/>
                <w:sz w:val="20"/>
                <w:szCs w:val="20"/>
              </w:rPr>
              <w:t>ClipTokenizer</w:t>
            </w:r>
            <w:proofErr w:type="spellEnd"/>
          </w:p>
          <w:p w14:paraId="0B89C954" w14:textId="77777777" w:rsidR="00CB7220" w:rsidRDefault="00000000">
            <w:pPr>
              <w:spacing w:after="160"/>
              <w:rPr>
                <w:rFonts w:ascii="Consolas" w:eastAsia="Consolas" w:hAnsi="Consolas" w:cs="Consolas"/>
                <w:b/>
                <w:sz w:val="20"/>
                <w:szCs w:val="20"/>
              </w:rPr>
            </w:pPr>
            <w:proofErr w:type="spellStart"/>
            <w:r>
              <w:rPr>
                <w:rFonts w:ascii="Consolas" w:eastAsia="Consolas" w:hAnsi="Consolas" w:cs="Consolas"/>
                <w:sz w:val="20"/>
                <w:szCs w:val="20"/>
              </w:rPr>
              <w:t>ModuleNotFoundError</w:t>
            </w:r>
            <w:proofErr w:type="spellEnd"/>
            <w:r>
              <w:rPr>
                <w:rFonts w:ascii="Consolas" w:eastAsia="Consolas" w:hAnsi="Consolas" w:cs="Consolas"/>
                <w:sz w:val="20"/>
                <w:szCs w:val="20"/>
              </w:rPr>
              <w:t>: No module named 'clip'</w:t>
            </w:r>
          </w:p>
        </w:tc>
      </w:tr>
    </w:tbl>
    <w:p w14:paraId="746D30B3" w14:textId="77777777" w:rsidR="00CB7220" w:rsidRDefault="00CB7220"/>
    <w:p w14:paraId="1BF2422F" w14:textId="77777777" w:rsidR="00CB7220" w:rsidRDefault="00000000">
      <w:pPr>
        <w:rPr>
          <w:b/>
        </w:rPr>
      </w:pPr>
      <w:r>
        <w:rPr>
          <w:b/>
        </w:rPr>
        <w:t>**Cause**</w:t>
      </w:r>
    </w:p>
    <w:p w14:paraId="37E1C1FE" w14:textId="77777777" w:rsidR="00CB7220" w:rsidRDefault="00000000">
      <w:r>
        <w:t>The `CLIP` Python module is not installed in the environment.</w:t>
      </w:r>
    </w:p>
    <w:p w14:paraId="6ADBFA99" w14:textId="77777777" w:rsidR="00CB7220" w:rsidRDefault="00CB7220"/>
    <w:p w14:paraId="1429AACF" w14:textId="77777777" w:rsidR="00CB7220" w:rsidRDefault="00000000">
      <w:r>
        <w:rPr>
          <w:b/>
        </w:rPr>
        <w:t>**Solution**</w:t>
      </w:r>
    </w:p>
    <w:tbl>
      <w:tblPr>
        <w:tblStyle w:val="aff0"/>
        <w:tblW w:w="104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9"/>
      </w:tblGrid>
      <w:tr w:rsidR="00CB7220" w14:paraId="2A4CB3A5" w14:textId="77777777">
        <w:tc>
          <w:tcPr>
            <w:tcW w:w="10459" w:type="dxa"/>
          </w:tcPr>
          <w:p w14:paraId="1D8A77FB" w14:textId="77777777" w:rsidR="00CB7220" w:rsidRDefault="00000000">
            <w:pPr>
              <w:spacing w:after="160"/>
              <w:rPr>
                <w:rFonts w:ascii="Consolas" w:eastAsia="Consolas" w:hAnsi="Consolas" w:cs="Consolas"/>
                <w:sz w:val="20"/>
                <w:szCs w:val="20"/>
              </w:rPr>
            </w:pPr>
            <w:r>
              <w:rPr>
                <w:rFonts w:ascii="Consolas" w:eastAsia="Consolas" w:hAnsi="Consolas" w:cs="Consolas"/>
                <w:sz w:val="20"/>
                <w:szCs w:val="20"/>
              </w:rPr>
              <w:t>cd ~/clip_demo_rt_v263/assets/CLIP</w:t>
            </w:r>
          </w:p>
          <w:p w14:paraId="6429952C" w14:textId="77777777" w:rsidR="00CB7220" w:rsidRDefault="00000000">
            <w:pPr>
              <w:spacing w:after="160"/>
            </w:pPr>
            <w:r>
              <w:rPr>
                <w:rFonts w:ascii="Consolas" w:eastAsia="Consolas" w:hAnsi="Consolas" w:cs="Consolas"/>
                <w:sz w:val="20"/>
                <w:szCs w:val="20"/>
              </w:rPr>
              <w:t xml:space="preserve">pip </w:t>
            </w:r>
            <w:proofErr w:type="gramStart"/>
            <w:r>
              <w:rPr>
                <w:rFonts w:ascii="Consolas" w:eastAsia="Consolas" w:hAnsi="Consolas" w:cs="Consolas"/>
                <w:sz w:val="20"/>
                <w:szCs w:val="20"/>
              </w:rPr>
              <w:t>install .</w:t>
            </w:r>
            <w:proofErr w:type="gramEnd"/>
          </w:p>
        </w:tc>
      </w:tr>
    </w:tbl>
    <w:p w14:paraId="5B9481AE" w14:textId="77777777" w:rsidR="00CB7220" w:rsidRDefault="00CB7220"/>
    <w:p w14:paraId="6B3FC7A6" w14:textId="77777777" w:rsidR="00CB7220" w:rsidRDefault="00000000">
      <w:r>
        <w:t>Re-run the demo after installation.</w:t>
      </w:r>
    </w:p>
    <w:p w14:paraId="08DB2A89" w14:textId="77777777" w:rsidR="00CB7220" w:rsidRDefault="00CB7220"/>
    <w:p w14:paraId="5AFB8DBA" w14:textId="77777777" w:rsidR="00CB7220" w:rsidRDefault="00000000">
      <w:pPr>
        <w:pStyle w:val="2"/>
      </w:pPr>
      <w:r>
        <w:t xml:space="preserve">4.6. Visualization Example: Real-Time CLIP in Action </w:t>
      </w:r>
    </w:p>
    <w:p w14:paraId="202C3B37" w14:textId="5AC69180" w:rsidR="00C00C50" w:rsidRPr="00C00C50" w:rsidRDefault="00805376" w:rsidP="00C00C50">
      <w:r>
        <w:rPr>
          <w:noProof/>
        </w:rPr>
        <w:drawing>
          <wp:inline distT="0" distB="0" distL="0" distR="0" wp14:anchorId="0EC8B81D" wp14:editId="6B8C15BE">
            <wp:extent cx="6647815" cy="3740785"/>
            <wp:effectExtent l="0" t="0" r="635" b="0"/>
            <wp:docPr id="745044928" name="그림 1" descr="텍스트, 스크린샷, 콜라주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4928" name="그림 1" descr="텍스트, 스크린샷, 콜라주이(가) 표시된 사진&#10;&#10;AI 생성 콘텐츠는 정확하지 않을 수 있습니다."/>
                    <pic:cNvPicPr/>
                  </pic:nvPicPr>
                  <pic:blipFill>
                    <a:blip r:embed="rId11">
                      <a:extLst>
                        <a:ext uri="{28A0092B-C50C-407E-A947-70E740481C1C}">
                          <a14:useLocalDpi xmlns:a14="http://schemas.microsoft.com/office/drawing/2010/main" val="0"/>
                        </a:ext>
                      </a:extLst>
                    </a:blip>
                    <a:stretch>
                      <a:fillRect/>
                    </a:stretch>
                  </pic:blipFill>
                  <pic:spPr>
                    <a:xfrm>
                      <a:off x="0" y="0"/>
                      <a:ext cx="6647815" cy="3740785"/>
                    </a:xfrm>
                    <a:prstGeom prst="rect">
                      <a:avLst/>
                    </a:prstGeom>
                  </pic:spPr>
                </pic:pic>
              </a:graphicData>
            </a:graphic>
          </wp:inline>
        </w:drawing>
      </w:r>
    </w:p>
    <w:p w14:paraId="7D14D880" w14:textId="77777777" w:rsidR="00C00C50" w:rsidRDefault="00C00C50">
      <w:pPr>
        <w:rPr>
          <w:b/>
        </w:rPr>
      </w:pPr>
    </w:p>
    <w:p w14:paraId="62456648" w14:textId="29D21FA5" w:rsidR="00CB7220" w:rsidRDefault="00000000">
      <w:pPr>
        <w:rPr>
          <w:b/>
        </w:rPr>
      </w:pPr>
      <w:r>
        <w:rPr>
          <w:b/>
        </w:rPr>
        <w:t>Fig. Multichannel CLIP Inference on Edge Device</w:t>
      </w:r>
    </w:p>
    <w:p w14:paraId="1B71D284" w14:textId="77777777" w:rsidR="00CB7220" w:rsidRDefault="00CB7220"/>
    <w:p w14:paraId="78A5DD2E" w14:textId="77777777" w:rsidR="00CB7220" w:rsidRDefault="00000000">
      <w:r>
        <w:t>This demo shows the system running real-time image-text matching across multiple video feeds using CLIP.</w:t>
      </w:r>
    </w:p>
    <w:p w14:paraId="0E2315A4" w14:textId="77777777" w:rsidR="00CB7220" w:rsidRDefault="00CB7220"/>
    <w:p w14:paraId="7301E5A7" w14:textId="77777777" w:rsidR="00CB7220" w:rsidRDefault="00000000">
      <w:pPr>
        <w:rPr>
          <w:b/>
        </w:rPr>
      </w:pPr>
      <w:r>
        <w:rPr>
          <w:b/>
        </w:rPr>
        <w:lastRenderedPageBreak/>
        <w:t>Key Highlights</w:t>
      </w:r>
    </w:p>
    <w:p w14:paraId="2AD436E6" w14:textId="77777777" w:rsidR="00CB7220" w:rsidRDefault="00000000">
      <w:pPr>
        <w:numPr>
          <w:ilvl w:val="0"/>
          <w:numId w:val="5"/>
        </w:numPr>
      </w:pPr>
      <w:r>
        <w:rPr>
          <w:b/>
        </w:rPr>
        <w:t>Model</w:t>
      </w:r>
      <w:r>
        <w:t>: CLIP (image encoder on NPU, text embeddings preloaded)</w:t>
      </w:r>
    </w:p>
    <w:p w14:paraId="2A4AD984" w14:textId="77777777" w:rsidR="00CB7220" w:rsidRDefault="00000000">
      <w:pPr>
        <w:numPr>
          <w:ilvl w:val="0"/>
          <w:numId w:val="5"/>
        </w:numPr>
      </w:pPr>
      <w:r>
        <w:rPr>
          <w:b/>
        </w:rPr>
        <w:t>Inference</w:t>
      </w:r>
      <w:r>
        <w:t>: 16 channels concurrently</w:t>
      </w:r>
    </w:p>
    <w:p w14:paraId="14876D21" w14:textId="77777777" w:rsidR="00CB7220" w:rsidRDefault="00000000">
      <w:pPr>
        <w:numPr>
          <w:ilvl w:val="0"/>
          <w:numId w:val="5"/>
        </w:numPr>
      </w:pPr>
      <w:r>
        <w:rPr>
          <w:b/>
        </w:rPr>
        <w:t>Overlay</w:t>
      </w:r>
      <w:r>
        <w:t>: Semantic text output per channel, customizable layout and FPS display</w:t>
      </w:r>
    </w:p>
    <w:p w14:paraId="2A724C1A" w14:textId="77777777" w:rsidR="00CB7220" w:rsidRDefault="00CB7220"/>
    <w:p w14:paraId="7DDE555D" w14:textId="77777777" w:rsidR="00CB7220" w:rsidRDefault="00000000">
      <w:r>
        <w:t>This demo is a powerful demonstration of multimodal AI on low-power hardware, ideal for smart surveillance, industrial vision, or embedded AI applications.</w:t>
      </w:r>
    </w:p>
    <w:p w14:paraId="557DBB68" w14:textId="77777777" w:rsidR="00CB7220" w:rsidRDefault="00CB7220"/>
    <w:p w14:paraId="538B70E7" w14:textId="77777777" w:rsidR="00CB7220" w:rsidRDefault="00000000">
      <w:pPr>
        <w:pStyle w:val="1"/>
      </w:pPr>
      <w:r>
        <w:t>5. Partnership with Advantech</w:t>
      </w:r>
    </w:p>
    <w:p w14:paraId="27772BE1" w14:textId="77777777" w:rsidR="00CB7220" w:rsidRDefault="00000000">
      <w:r>
        <w:rPr>
          <w:b/>
        </w:rPr>
        <w:t>DEEPX NPUs</w:t>
      </w:r>
      <w:r>
        <w:t xml:space="preserve"> are </w:t>
      </w:r>
      <w:r>
        <w:rPr>
          <w:b/>
        </w:rPr>
        <w:t>embedded into</w:t>
      </w:r>
      <w:r>
        <w:t xml:space="preserve"> Advantech’s industrial PCs.</w:t>
      </w:r>
    </w:p>
    <w:p w14:paraId="21DB280A" w14:textId="77777777" w:rsidR="00CB7220" w:rsidRDefault="00000000">
      <w:pPr>
        <w:numPr>
          <w:ilvl w:val="0"/>
          <w:numId w:val="1"/>
        </w:numPr>
        <w:pBdr>
          <w:top w:val="nil"/>
          <w:left w:val="nil"/>
          <w:bottom w:val="nil"/>
          <w:right w:val="nil"/>
          <w:between w:val="nil"/>
        </w:pBdr>
        <w:spacing w:after="0"/>
      </w:pPr>
      <w:r>
        <w:rPr>
          <w:rFonts w:eastAsia="Times New Roman"/>
          <w:color w:val="000000"/>
        </w:rPr>
        <w:t>Ready-to-deploy Edge AI with ultra-fast, real-time processing</w:t>
      </w:r>
    </w:p>
    <w:p w14:paraId="6F9BBE2E" w14:textId="77777777" w:rsidR="00CB7220" w:rsidRDefault="00000000">
      <w:pPr>
        <w:numPr>
          <w:ilvl w:val="0"/>
          <w:numId w:val="1"/>
        </w:numPr>
        <w:pBdr>
          <w:top w:val="nil"/>
          <w:left w:val="nil"/>
          <w:bottom w:val="nil"/>
          <w:right w:val="nil"/>
          <w:between w:val="nil"/>
        </w:pBdr>
        <w:spacing w:after="0"/>
      </w:pPr>
      <w:r>
        <w:rPr>
          <w:rFonts w:eastAsia="Times New Roman"/>
          <w:color w:val="000000"/>
        </w:rPr>
        <w:t>All-in-one AI platform supporting instant multi-model inference</w:t>
      </w:r>
    </w:p>
    <w:p w14:paraId="44DBCD8B" w14:textId="77777777" w:rsidR="00CB7220" w:rsidRDefault="00000000">
      <w:pPr>
        <w:numPr>
          <w:ilvl w:val="0"/>
          <w:numId w:val="1"/>
        </w:numPr>
        <w:pBdr>
          <w:top w:val="nil"/>
          <w:left w:val="nil"/>
          <w:bottom w:val="nil"/>
          <w:right w:val="nil"/>
          <w:between w:val="nil"/>
        </w:pBdr>
      </w:pPr>
      <w:r>
        <w:rPr>
          <w:rFonts w:eastAsia="Times New Roman"/>
          <w:color w:val="000000"/>
        </w:rPr>
        <w:t xml:space="preserve">Scalable and cost-effective </w:t>
      </w:r>
      <w:proofErr w:type="spellStart"/>
      <w:r>
        <w:rPr>
          <w:rFonts w:eastAsia="Times New Roman"/>
          <w:color w:val="000000"/>
        </w:rPr>
        <w:t>AIoT</w:t>
      </w:r>
      <w:proofErr w:type="spellEnd"/>
      <w:r>
        <w:rPr>
          <w:rFonts w:eastAsia="Times New Roman"/>
          <w:color w:val="000000"/>
        </w:rPr>
        <w:t xml:space="preserve"> solutions for real-world deployment</w:t>
      </w:r>
    </w:p>
    <w:p w14:paraId="3F691773" w14:textId="77777777" w:rsidR="00CB7220" w:rsidRDefault="00CB7220"/>
    <w:p w14:paraId="3DB57B55" w14:textId="77777777" w:rsidR="00CB7220" w:rsidRDefault="00000000">
      <w:pPr>
        <w:rPr>
          <w:b/>
        </w:rPr>
      </w:pPr>
      <w:r>
        <w:rPr>
          <w:b/>
        </w:rPr>
        <w:t>Container Quick Start Guide</w:t>
      </w:r>
    </w:p>
    <w:p w14:paraId="76493C93" w14:textId="77777777" w:rsidR="00CB7220" w:rsidRDefault="00000000">
      <w:r>
        <w:t>For container quick start, including docker-compose file, and more, please refer to </w:t>
      </w:r>
      <w:hyperlink r:id="rId12">
        <w:r w:rsidR="00CB7220">
          <w:rPr>
            <w:color w:val="000000"/>
            <w:u w:val="single"/>
          </w:rPr>
          <w:t>Advantech EdgeSync Container Repository</w:t>
        </w:r>
      </w:hyperlink>
    </w:p>
    <w:p w14:paraId="72A5C54A" w14:textId="77777777" w:rsidR="00CB7220" w:rsidRDefault="00CB7220"/>
    <w:p w14:paraId="5C8EABAE" w14:textId="77777777" w:rsidR="00CB7220" w:rsidRDefault="00CB7220">
      <w:pPr>
        <w:rPr>
          <w:color w:val="0070C0"/>
        </w:rPr>
      </w:pPr>
    </w:p>
    <w:sectPr w:rsidR="00CB7220">
      <w:headerReference w:type="default" r:id="rId13"/>
      <w:footerReference w:type="default" r:id="rId14"/>
      <w:pgSz w:w="11909" w:h="16834"/>
      <w:pgMar w:top="720" w:right="720" w:bottom="720" w:left="720"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AA9D4A" w14:textId="77777777" w:rsidR="00E24AE5" w:rsidRDefault="00E24AE5">
      <w:pPr>
        <w:spacing w:after="0"/>
      </w:pPr>
      <w:r>
        <w:separator/>
      </w:r>
    </w:p>
  </w:endnote>
  <w:endnote w:type="continuationSeparator" w:id="0">
    <w:p w14:paraId="5E271D04" w14:textId="77777777" w:rsidR="00E24AE5" w:rsidRDefault="00E24A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A0AC4EC-0233-49A7-81D7-274E2D6E5FE1}"/>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embedBold r:id="rId2" w:subsetted="1" w:fontKey="{ABC0C760-5D91-4EE4-971F-B51458509146}"/>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embedRegular r:id="rId3" w:fontKey="{CC01D632-C446-45E2-B28C-762A65B03356}"/>
    <w:embedBold r:id="rId4" w:fontKey="{35A7009F-73D0-4C54-8299-2C0C9938EC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823D8" w14:textId="77777777" w:rsidR="00CB7220" w:rsidRDefault="00000000">
    <w:pPr>
      <w:tabs>
        <w:tab w:val="center" w:pos="4550"/>
        <w:tab w:val="left" w:pos="5818"/>
      </w:tabs>
      <w:ind w:right="260"/>
      <w:jc w:val="right"/>
      <w:rPr>
        <w:color w:val="071320"/>
        <w:sz w:val="24"/>
        <w:szCs w:val="24"/>
      </w:rPr>
    </w:pPr>
    <w:r>
      <w:rPr>
        <w:color w:val="2C7FCE"/>
        <w:sz w:val="24"/>
        <w:szCs w:val="24"/>
      </w:rPr>
      <w:t xml:space="preserve"> </w:t>
    </w:r>
    <w:r>
      <w:rPr>
        <w:color w:val="0A1D30"/>
        <w:sz w:val="24"/>
        <w:szCs w:val="24"/>
      </w:rPr>
      <w:fldChar w:fldCharType="begin"/>
    </w:r>
    <w:r>
      <w:rPr>
        <w:color w:val="0A1D30"/>
        <w:sz w:val="24"/>
        <w:szCs w:val="24"/>
      </w:rPr>
      <w:instrText>PAGE</w:instrText>
    </w:r>
    <w:r>
      <w:rPr>
        <w:color w:val="0A1D30"/>
        <w:sz w:val="24"/>
        <w:szCs w:val="24"/>
      </w:rPr>
      <w:fldChar w:fldCharType="separate"/>
    </w:r>
    <w:r w:rsidR="00CD6CEB">
      <w:rPr>
        <w:noProof/>
        <w:color w:val="0A1D30"/>
        <w:sz w:val="24"/>
        <w:szCs w:val="24"/>
      </w:rPr>
      <w:t>2</w:t>
    </w:r>
    <w:r>
      <w:rPr>
        <w:color w:val="0A1D3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B5E38" w14:textId="77777777" w:rsidR="00E24AE5" w:rsidRDefault="00E24AE5">
      <w:pPr>
        <w:spacing w:after="0"/>
      </w:pPr>
      <w:r>
        <w:separator/>
      </w:r>
    </w:p>
  </w:footnote>
  <w:footnote w:type="continuationSeparator" w:id="0">
    <w:p w14:paraId="1566D079" w14:textId="77777777" w:rsidR="00E24AE5" w:rsidRDefault="00E24AE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2766D" w14:textId="77777777" w:rsidR="00CB7220" w:rsidRDefault="00CB7220">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85DCC"/>
    <w:multiLevelType w:val="multilevel"/>
    <w:tmpl w:val="2D346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AB2D6C"/>
    <w:multiLevelType w:val="multilevel"/>
    <w:tmpl w:val="8E2A4B3C"/>
    <w:lvl w:ilvl="0">
      <w:start w:val="1"/>
      <w:numFmt w:val="decimal"/>
      <w:lvlText w:val="%1)"/>
      <w:lvlJc w:val="left"/>
      <w:pPr>
        <w:ind w:left="800" w:hanging="360"/>
      </w:pPr>
      <w:rPr>
        <w:b/>
      </w:r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2" w15:restartNumberingAfterBreak="0">
    <w:nsid w:val="53675FD9"/>
    <w:multiLevelType w:val="multilevel"/>
    <w:tmpl w:val="A8180956"/>
    <w:lvl w:ilvl="0">
      <w:start w:val="1"/>
      <w:numFmt w:val="decimal"/>
      <w:lvlText w:val="%1)"/>
      <w:lvlJc w:val="left"/>
      <w:pPr>
        <w:ind w:left="800" w:hanging="36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3" w15:restartNumberingAfterBreak="0">
    <w:nsid w:val="54877A90"/>
    <w:multiLevelType w:val="multilevel"/>
    <w:tmpl w:val="6BCE5F6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4" w15:restartNumberingAfterBreak="0">
    <w:nsid w:val="68F95768"/>
    <w:multiLevelType w:val="multilevel"/>
    <w:tmpl w:val="0FA810F2"/>
    <w:lvl w:ilvl="0">
      <w:start w:val="1"/>
      <w:numFmt w:val="decimal"/>
      <w:lvlText w:val="%1)"/>
      <w:lvlJc w:val="left"/>
      <w:pPr>
        <w:ind w:left="800" w:hanging="36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5" w15:restartNumberingAfterBreak="0">
    <w:nsid w:val="6CED1263"/>
    <w:multiLevelType w:val="multilevel"/>
    <w:tmpl w:val="41F4B8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33097069">
    <w:abstractNumId w:val="3"/>
  </w:num>
  <w:num w:numId="2" w16cid:durableId="176041329">
    <w:abstractNumId w:val="4"/>
  </w:num>
  <w:num w:numId="3" w16cid:durableId="1425147880">
    <w:abstractNumId w:val="2"/>
  </w:num>
  <w:num w:numId="4" w16cid:durableId="1173225498">
    <w:abstractNumId w:val="1"/>
  </w:num>
  <w:num w:numId="5" w16cid:durableId="1816288226">
    <w:abstractNumId w:val="5"/>
  </w:num>
  <w:num w:numId="6" w16cid:durableId="3637475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220"/>
    <w:rsid w:val="00015F50"/>
    <w:rsid w:val="005A5D2E"/>
    <w:rsid w:val="005C6C27"/>
    <w:rsid w:val="00783DC5"/>
    <w:rsid w:val="00805376"/>
    <w:rsid w:val="008E0F47"/>
    <w:rsid w:val="00992D80"/>
    <w:rsid w:val="00A16B8A"/>
    <w:rsid w:val="00C00C50"/>
    <w:rsid w:val="00CB7220"/>
    <w:rsid w:val="00CD6CEB"/>
    <w:rsid w:val="00DE5D9A"/>
    <w:rsid w:val="00E24AE5"/>
    <w:rsid w:val="00ED0AF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056F68"/>
  <w15:docId w15:val="{81116EF1-410A-46D2-A63B-207CBF60A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 w:eastAsia="ko-KR" w:bidi="ar-SA"/>
      </w:rPr>
    </w:rPrDefault>
    <w:pPrDefault>
      <w:pPr>
        <w:widowControl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80" w:after="80"/>
      <w:outlineLvl w:val="0"/>
    </w:pPr>
    <w:rPr>
      <w:rFonts w:ascii="맑은 고딕" w:eastAsia="맑은 고딕" w:hAnsi="맑은 고딕" w:cs="맑은 고딕"/>
      <w:b/>
      <w:color w:val="0070C0"/>
      <w:sz w:val="32"/>
      <w:szCs w:val="32"/>
    </w:rPr>
  </w:style>
  <w:style w:type="paragraph" w:styleId="2">
    <w:name w:val="heading 2"/>
    <w:basedOn w:val="a"/>
    <w:next w:val="a"/>
    <w:uiPriority w:val="9"/>
    <w:unhideWhenUsed/>
    <w:qFormat/>
    <w:pPr>
      <w:keepNext/>
      <w:keepLines/>
      <w:spacing w:before="160" w:after="80"/>
      <w:outlineLvl w:val="1"/>
    </w:pPr>
    <w:rPr>
      <w:rFonts w:ascii="맑은 고딕" w:eastAsia="맑은 고딕" w:hAnsi="맑은 고딕" w:cs="맑은 고딕"/>
      <w:b/>
      <w:color w:val="215E99"/>
      <w:sz w:val="24"/>
      <w:szCs w:val="24"/>
    </w:rPr>
  </w:style>
  <w:style w:type="paragraph" w:styleId="3">
    <w:name w:val="heading 3"/>
    <w:basedOn w:val="a"/>
    <w:next w:val="a"/>
    <w:uiPriority w:val="9"/>
    <w:semiHidden/>
    <w:unhideWhenUsed/>
    <w:qFormat/>
    <w:pPr>
      <w:keepNext/>
      <w:keepLines/>
      <w:spacing w:before="160" w:after="80"/>
      <w:outlineLvl w:val="2"/>
    </w:pPr>
    <w:rPr>
      <w:rFonts w:ascii="맑은 고딕" w:eastAsia="맑은 고딕" w:hAnsi="맑은 고딕" w:cs="맑은 고딕"/>
      <w:color w:val="000000"/>
      <w:sz w:val="24"/>
      <w:szCs w:val="24"/>
    </w:rPr>
  </w:style>
  <w:style w:type="paragraph" w:styleId="4">
    <w:name w:val="heading 4"/>
    <w:basedOn w:val="a"/>
    <w:next w:val="a"/>
    <w:uiPriority w:val="9"/>
    <w:semiHidden/>
    <w:unhideWhenUsed/>
    <w:qFormat/>
    <w:pPr>
      <w:keepNext/>
      <w:keepLines/>
      <w:spacing w:before="80" w:after="40"/>
      <w:outlineLvl w:val="3"/>
    </w:pPr>
    <w:rPr>
      <w:rFonts w:ascii="맑은 고딕" w:eastAsia="맑은 고딕" w:hAnsi="맑은 고딕" w:cs="맑은 고딕"/>
      <w:color w:val="000000"/>
    </w:rPr>
  </w:style>
  <w:style w:type="paragraph" w:styleId="5">
    <w:name w:val="heading 5"/>
    <w:basedOn w:val="a"/>
    <w:next w:val="a"/>
    <w:uiPriority w:val="9"/>
    <w:semiHidden/>
    <w:unhideWhenUsed/>
    <w:qFormat/>
    <w:pPr>
      <w:keepNext/>
      <w:keepLines/>
      <w:spacing w:before="80" w:after="40"/>
      <w:ind w:left="100"/>
      <w:outlineLvl w:val="4"/>
    </w:pPr>
    <w:rPr>
      <w:rFonts w:ascii="맑은 고딕" w:eastAsia="맑은 고딕" w:hAnsi="맑은 고딕" w:cs="맑은 고딕"/>
      <w:color w:val="000000"/>
    </w:rPr>
  </w:style>
  <w:style w:type="paragraph" w:styleId="6">
    <w:name w:val="heading 6"/>
    <w:basedOn w:val="a"/>
    <w:next w:val="a"/>
    <w:uiPriority w:val="9"/>
    <w:semiHidden/>
    <w:unhideWhenUsed/>
    <w:qFormat/>
    <w:pPr>
      <w:keepNext/>
      <w:keepLines/>
      <w:spacing w:before="80" w:after="40"/>
      <w:ind w:left="200"/>
      <w:outlineLvl w:val="5"/>
    </w:pPr>
    <w:rPr>
      <w:rFonts w:ascii="맑은 고딕" w:eastAsia="맑은 고딕" w:hAnsi="맑은 고딕" w:cs="맑은 고딕"/>
      <w:color w:val="000000"/>
    </w:rPr>
  </w:style>
  <w:style w:type="paragraph" w:styleId="7">
    <w:name w:val="heading 7"/>
    <w:link w:val="7Char"/>
    <w:uiPriority w:val="9"/>
    <w:semiHidden/>
    <w:unhideWhenUsed/>
    <w:qFormat/>
    <w:rsid w:val="006C6CCF"/>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link w:val="8Char"/>
    <w:uiPriority w:val="9"/>
    <w:semiHidden/>
    <w:unhideWhenUsed/>
    <w:qFormat/>
    <w:rsid w:val="006C6CCF"/>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link w:val="9Char"/>
    <w:uiPriority w:val="9"/>
    <w:semiHidden/>
    <w:unhideWhenUsed/>
    <w:qFormat/>
    <w:rsid w:val="006C6CCF"/>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after="80"/>
      <w:jc w:val="center"/>
    </w:pPr>
    <w:rPr>
      <w:rFonts w:ascii="맑은 고딕" w:eastAsia="맑은 고딕" w:hAnsi="맑은 고딕" w:cs="맑은 고딕"/>
      <w:sz w:val="56"/>
      <w:szCs w:val="56"/>
    </w:rPr>
  </w:style>
  <w:style w:type="character" w:customStyle="1" w:styleId="1Char">
    <w:name w:val="제목 1 Char"/>
    <w:basedOn w:val="a0"/>
    <w:uiPriority w:val="9"/>
    <w:rsid w:val="006E570D"/>
    <w:rPr>
      <w:rFonts w:asciiTheme="majorHAnsi" w:eastAsiaTheme="majorEastAsia" w:hAnsiTheme="majorHAnsi" w:cstheme="majorBidi"/>
      <w:b/>
      <w:bCs/>
      <w:color w:val="0070C0"/>
      <w:sz w:val="32"/>
      <w:szCs w:val="32"/>
    </w:rPr>
  </w:style>
  <w:style w:type="character" w:customStyle="1" w:styleId="2Char">
    <w:name w:val="제목 2 Char"/>
    <w:basedOn w:val="a0"/>
    <w:uiPriority w:val="9"/>
    <w:rsid w:val="006E570D"/>
    <w:rPr>
      <w:rFonts w:asciiTheme="majorHAnsi" w:eastAsiaTheme="majorEastAsia" w:hAnsiTheme="majorHAnsi" w:cstheme="majorBidi"/>
      <w:b/>
      <w:bCs/>
      <w:color w:val="215E99" w:themeColor="text2" w:themeTint="BF"/>
      <w:sz w:val="24"/>
    </w:rPr>
  </w:style>
  <w:style w:type="character" w:customStyle="1" w:styleId="3Char">
    <w:name w:val="제목 3 Char"/>
    <w:basedOn w:val="a0"/>
    <w:uiPriority w:val="9"/>
    <w:semiHidden/>
    <w:rsid w:val="006C6CCF"/>
    <w:rPr>
      <w:rFonts w:asciiTheme="majorHAnsi" w:eastAsiaTheme="majorEastAsia" w:hAnsiTheme="majorHAnsi" w:cstheme="majorBidi"/>
      <w:color w:val="000000" w:themeColor="text1"/>
      <w:sz w:val="24"/>
    </w:rPr>
  </w:style>
  <w:style w:type="character" w:customStyle="1" w:styleId="4Char">
    <w:name w:val="제목 4 Char"/>
    <w:basedOn w:val="a0"/>
    <w:uiPriority w:val="9"/>
    <w:semiHidden/>
    <w:rsid w:val="006C6CCF"/>
    <w:rPr>
      <w:rFonts w:asciiTheme="majorHAnsi" w:eastAsiaTheme="majorEastAsia" w:hAnsiTheme="majorHAnsi" w:cstheme="majorBidi"/>
      <w:color w:val="000000" w:themeColor="text1"/>
    </w:rPr>
  </w:style>
  <w:style w:type="character" w:customStyle="1" w:styleId="5Char">
    <w:name w:val="제목 5 Char"/>
    <w:basedOn w:val="a0"/>
    <w:uiPriority w:val="9"/>
    <w:semiHidden/>
    <w:rsid w:val="006C6CCF"/>
    <w:rPr>
      <w:rFonts w:asciiTheme="majorHAnsi" w:eastAsiaTheme="majorEastAsia" w:hAnsiTheme="majorHAnsi" w:cstheme="majorBidi"/>
      <w:color w:val="000000" w:themeColor="text1"/>
    </w:rPr>
  </w:style>
  <w:style w:type="character" w:customStyle="1" w:styleId="6Char">
    <w:name w:val="제목 6 Char"/>
    <w:basedOn w:val="a0"/>
    <w:uiPriority w:val="9"/>
    <w:semiHidden/>
    <w:rsid w:val="006C6CCF"/>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6C6CCF"/>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6C6CCF"/>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6C6CCF"/>
    <w:rPr>
      <w:rFonts w:asciiTheme="majorHAnsi" w:eastAsiaTheme="majorEastAsia" w:hAnsiTheme="majorHAnsi" w:cstheme="majorBidi"/>
      <w:color w:val="000000" w:themeColor="text1"/>
    </w:rPr>
  </w:style>
  <w:style w:type="character" w:customStyle="1" w:styleId="Char">
    <w:name w:val="제목 Char"/>
    <w:basedOn w:val="a0"/>
    <w:uiPriority w:val="10"/>
    <w:rsid w:val="006C6CCF"/>
    <w:rPr>
      <w:rFonts w:asciiTheme="majorHAnsi" w:eastAsiaTheme="majorEastAsia" w:hAnsiTheme="majorHAnsi" w:cstheme="majorBidi"/>
      <w:spacing w:val="-10"/>
      <w:kern w:val="28"/>
      <w:sz w:val="56"/>
      <w:szCs w:val="56"/>
    </w:rPr>
  </w:style>
  <w:style w:type="character" w:customStyle="1" w:styleId="Char0">
    <w:name w:val="부제 Char"/>
    <w:basedOn w:val="a0"/>
    <w:uiPriority w:val="11"/>
    <w:rsid w:val="006C6CCF"/>
    <w:rPr>
      <w:rFonts w:asciiTheme="majorHAnsi" w:eastAsiaTheme="majorEastAsia" w:hAnsiTheme="majorHAnsi" w:cstheme="majorBidi"/>
      <w:color w:val="595959" w:themeColor="text1" w:themeTint="A6"/>
      <w:spacing w:val="15"/>
      <w:sz w:val="28"/>
      <w:szCs w:val="28"/>
    </w:rPr>
  </w:style>
  <w:style w:type="paragraph" w:styleId="a4">
    <w:name w:val="Quote"/>
    <w:link w:val="Char1"/>
    <w:uiPriority w:val="29"/>
    <w:qFormat/>
    <w:rsid w:val="006C6CCF"/>
    <w:pPr>
      <w:spacing w:before="160"/>
      <w:jc w:val="center"/>
    </w:pPr>
    <w:rPr>
      <w:i/>
      <w:iCs/>
      <w:color w:val="404040" w:themeColor="text1" w:themeTint="BF"/>
    </w:rPr>
  </w:style>
  <w:style w:type="character" w:customStyle="1" w:styleId="Char1">
    <w:name w:val="인용 Char"/>
    <w:basedOn w:val="a0"/>
    <w:link w:val="a4"/>
    <w:uiPriority w:val="29"/>
    <w:rsid w:val="006C6CCF"/>
    <w:rPr>
      <w:i/>
      <w:iCs/>
      <w:color w:val="404040" w:themeColor="text1" w:themeTint="BF"/>
    </w:rPr>
  </w:style>
  <w:style w:type="paragraph" w:styleId="a5">
    <w:name w:val="List Paragraph"/>
    <w:uiPriority w:val="34"/>
    <w:qFormat/>
    <w:rsid w:val="006C6CCF"/>
    <w:pPr>
      <w:ind w:left="720"/>
      <w:contextualSpacing/>
    </w:pPr>
  </w:style>
  <w:style w:type="character" w:styleId="a6">
    <w:name w:val="Intense Emphasis"/>
    <w:basedOn w:val="a0"/>
    <w:uiPriority w:val="21"/>
    <w:qFormat/>
    <w:rsid w:val="006C6CCF"/>
    <w:rPr>
      <w:i/>
      <w:iCs/>
      <w:color w:val="0F4761" w:themeColor="accent1" w:themeShade="BF"/>
    </w:rPr>
  </w:style>
  <w:style w:type="paragraph" w:styleId="a7">
    <w:name w:val="Intense Quote"/>
    <w:link w:val="Char2"/>
    <w:uiPriority w:val="30"/>
    <w:qFormat/>
    <w:rsid w:val="006C6C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7"/>
    <w:uiPriority w:val="30"/>
    <w:rsid w:val="006C6CCF"/>
    <w:rPr>
      <w:i/>
      <w:iCs/>
      <w:color w:val="0F4761" w:themeColor="accent1" w:themeShade="BF"/>
    </w:rPr>
  </w:style>
  <w:style w:type="character" w:styleId="a8">
    <w:name w:val="Intense Reference"/>
    <w:basedOn w:val="a0"/>
    <w:uiPriority w:val="32"/>
    <w:qFormat/>
    <w:rsid w:val="006C6CCF"/>
    <w:rPr>
      <w:b/>
      <w:bCs/>
      <w:smallCaps/>
      <w:color w:val="0F4761" w:themeColor="accent1" w:themeShade="BF"/>
      <w:spacing w:val="5"/>
    </w:rPr>
  </w:style>
  <w:style w:type="table" w:styleId="a9">
    <w:name w:val="Table Grid"/>
    <w:basedOn w:val="a1"/>
    <w:uiPriority w:val="39"/>
    <w:rsid w:val="004659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uiPriority w:val="99"/>
    <w:semiHidden/>
    <w:unhideWhenUsed/>
    <w:rsid w:val="00844A26"/>
    <w:pPr>
      <w:widowControl/>
      <w:spacing w:before="100" w:beforeAutospacing="1" w:after="100" w:afterAutospacing="1"/>
    </w:pPr>
    <w:rPr>
      <w:rFonts w:ascii="굴림" w:eastAsia="굴림" w:hAnsi="굴림" w:cs="굴림"/>
      <w:sz w:val="24"/>
    </w:rPr>
  </w:style>
  <w:style w:type="character" w:styleId="ab">
    <w:name w:val="Hyperlink"/>
    <w:basedOn w:val="a0"/>
    <w:uiPriority w:val="99"/>
    <w:unhideWhenUsed/>
    <w:rsid w:val="00844A26"/>
    <w:rPr>
      <w:color w:val="467886" w:themeColor="hyperlink"/>
      <w:u w:val="single"/>
    </w:rPr>
  </w:style>
  <w:style w:type="character" w:styleId="ac">
    <w:name w:val="FollowedHyperlink"/>
    <w:basedOn w:val="a0"/>
    <w:uiPriority w:val="99"/>
    <w:semiHidden/>
    <w:unhideWhenUsed/>
    <w:rsid w:val="00844A26"/>
    <w:rPr>
      <w:color w:val="96607D" w:themeColor="followedHyperlink"/>
      <w:u w:val="single"/>
    </w:rPr>
  </w:style>
  <w:style w:type="paragraph" w:styleId="ad">
    <w:name w:val="header"/>
    <w:link w:val="Char3"/>
    <w:uiPriority w:val="99"/>
    <w:unhideWhenUsed/>
    <w:rsid w:val="00C21DD6"/>
    <w:pPr>
      <w:tabs>
        <w:tab w:val="center" w:pos="4513"/>
        <w:tab w:val="right" w:pos="9026"/>
      </w:tabs>
      <w:snapToGrid w:val="0"/>
    </w:pPr>
  </w:style>
  <w:style w:type="character" w:customStyle="1" w:styleId="Char3">
    <w:name w:val="머리글 Char"/>
    <w:basedOn w:val="a0"/>
    <w:link w:val="ad"/>
    <w:uiPriority w:val="99"/>
    <w:rsid w:val="00C21DD6"/>
  </w:style>
  <w:style w:type="paragraph" w:styleId="ae">
    <w:name w:val="footer"/>
    <w:link w:val="Char4"/>
    <w:uiPriority w:val="99"/>
    <w:unhideWhenUsed/>
    <w:rsid w:val="00C21DD6"/>
    <w:pPr>
      <w:tabs>
        <w:tab w:val="center" w:pos="4513"/>
        <w:tab w:val="right" w:pos="9026"/>
      </w:tabs>
      <w:snapToGrid w:val="0"/>
    </w:pPr>
  </w:style>
  <w:style w:type="character" w:customStyle="1" w:styleId="Char4">
    <w:name w:val="바닥글 Char"/>
    <w:basedOn w:val="a0"/>
    <w:link w:val="ae"/>
    <w:uiPriority w:val="99"/>
    <w:rsid w:val="00C21DD6"/>
  </w:style>
  <w:style w:type="character" w:styleId="af">
    <w:name w:val="Unresolved Mention"/>
    <w:basedOn w:val="a0"/>
    <w:uiPriority w:val="99"/>
    <w:semiHidden/>
    <w:unhideWhenUsed/>
    <w:rsid w:val="000E0C33"/>
    <w:rPr>
      <w:color w:val="605E5C"/>
      <w:shd w:val="clear" w:color="auto" w:fill="E1DFDD"/>
    </w:rPr>
  </w:style>
  <w:style w:type="character" w:styleId="af0">
    <w:name w:val="annotation reference"/>
    <w:basedOn w:val="a0"/>
    <w:uiPriority w:val="99"/>
    <w:semiHidden/>
    <w:unhideWhenUsed/>
    <w:rsid w:val="00E55430"/>
    <w:rPr>
      <w:sz w:val="18"/>
      <w:szCs w:val="18"/>
    </w:rPr>
  </w:style>
  <w:style w:type="paragraph" w:styleId="af1">
    <w:name w:val="annotation text"/>
    <w:link w:val="Char5"/>
    <w:uiPriority w:val="99"/>
    <w:unhideWhenUsed/>
    <w:rsid w:val="00E55430"/>
  </w:style>
  <w:style w:type="character" w:customStyle="1" w:styleId="Char5">
    <w:name w:val="메모 텍스트 Char"/>
    <w:basedOn w:val="a0"/>
    <w:link w:val="af1"/>
    <w:uiPriority w:val="99"/>
    <w:rsid w:val="00E55430"/>
  </w:style>
  <w:style w:type="paragraph" w:styleId="af2">
    <w:name w:val="annotation subject"/>
    <w:basedOn w:val="af1"/>
    <w:next w:val="af1"/>
    <w:link w:val="Char6"/>
    <w:uiPriority w:val="99"/>
    <w:semiHidden/>
    <w:unhideWhenUsed/>
    <w:rsid w:val="00E55430"/>
    <w:rPr>
      <w:b/>
      <w:bCs/>
    </w:rPr>
  </w:style>
  <w:style w:type="character" w:customStyle="1" w:styleId="Char6">
    <w:name w:val="메모 주제 Char"/>
    <w:basedOn w:val="Char5"/>
    <w:link w:val="af2"/>
    <w:uiPriority w:val="99"/>
    <w:semiHidden/>
    <w:rsid w:val="00E55430"/>
    <w:rPr>
      <w:b/>
      <w:bCs/>
    </w:rPr>
  </w:style>
  <w:style w:type="paragraph" w:styleId="af3">
    <w:name w:val="Subtitle"/>
    <w:basedOn w:val="a"/>
    <w:next w:val="a"/>
    <w:uiPriority w:val="11"/>
    <w:qFormat/>
    <w:pPr>
      <w:jc w:val="center"/>
    </w:pPr>
    <w:rPr>
      <w:rFonts w:ascii="맑은 고딕" w:eastAsia="맑은 고딕" w:hAnsi="맑은 고딕" w:cs="맑은 고딕"/>
      <w:color w:val="595959"/>
      <w:sz w:val="28"/>
      <w:szCs w:val="28"/>
    </w:rPr>
  </w:style>
  <w:style w:type="table" w:customStyle="1" w:styleId="af4">
    <w:basedOn w:val="TableNormal"/>
    <w:pPr>
      <w:spacing w:after="0"/>
    </w:pPr>
    <w:tblPr>
      <w:tblStyleRowBandSize w:val="1"/>
      <w:tblStyleColBandSize w:val="1"/>
      <w:tblCellMar>
        <w:left w:w="108" w:type="dxa"/>
        <w:right w:w="108" w:type="dxa"/>
      </w:tblCellMar>
    </w:tblPr>
  </w:style>
  <w:style w:type="table" w:customStyle="1" w:styleId="af5">
    <w:basedOn w:val="TableNormal"/>
    <w:pPr>
      <w:spacing w:after="0"/>
    </w:pPr>
    <w:tblPr>
      <w:tblStyleRowBandSize w:val="1"/>
      <w:tblStyleColBandSize w:val="1"/>
      <w:tblCellMar>
        <w:left w:w="108" w:type="dxa"/>
        <w:right w:w="108" w:type="dxa"/>
      </w:tblCellMar>
    </w:tblPr>
  </w:style>
  <w:style w:type="table" w:customStyle="1" w:styleId="af6">
    <w:basedOn w:val="TableNormal"/>
    <w:pPr>
      <w:spacing w:after="0"/>
    </w:pPr>
    <w:tblPr>
      <w:tblStyleRowBandSize w:val="1"/>
      <w:tblStyleColBandSize w:val="1"/>
      <w:tblCellMar>
        <w:left w:w="108" w:type="dxa"/>
        <w:right w:w="108" w:type="dxa"/>
      </w:tblCellMar>
    </w:tblPr>
  </w:style>
  <w:style w:type="table" w:customStyle="1" w:styleId="af7">
    <w:basedOn w:val="TableNormal"/>
    <w:pPr>
      <w:spacing w:after="0"/>
    </w:pPr>
    <w:tblPr>
      <w:tblStyleRowBandSize w:val="1"/>
      <w:tblStyleColBandSize w:val="1"/>
      <w:tblCellMar>
        <w:left w:w="108" w:type="dxa"/>
        <w:right w:w="108" w:type="dxa"/>
      </w:tblCellMar>
    </w:tblPr>
  </w:style>
  <w:style w:type="table" w:customStyle="1" w:styleId="af8">
    <w:basedOn w:val="TableNormal"/>
    <w:pPr>
      <w:spacing w:after="0"/>
    </w:pPr>
    <w:tblPr>
      <w:tblStyleRowBandSize w:val="1"/>
      <w:tblStyleColBandSize w:val="1"/>
      <w:tblCellMar>
        <w:left w:w="108" w:type="dxa"/>
        <w:right w:w="108" w:type="dxa"/>
      </w:tblCellMar>
    </w:tblPr>
  </w:style>
  <w:style w:type="table" w:customStyle="1" w:styleId="af9">
    <w:basedOn w:val="TableNormal"/>
    <w:pPr>
      <w:spacing w:after="0"/>
    </w:pPr>
    <w:tblPr>
      <w:tblStyleRowBandSize w:val="1"/>
      <w:tblStyleColBandSize w:val="1"/>
      <w:tblCellMar>
        <w:left w:w="108" w:type="dxa"/>
        <w:right w:w="108" w:type="dxa"/>
      </w:tblCellMar>
    </w:tblPr>
  </w:style>
  <w:style w:type="table" w:customStyle="1" w:styleId="afa">
    <w:basedOn w:val="TableNormal"/>
    <w:pPr>
      <w:spacing w:after="0"/>
    </w:pPr>
    <w:tblPr>
      <w:tblStyleRowBandSize w:val="1"/>
      <w:tblStyleColBandSize w:val="1"/>
      <w:tblCellMar>
        <w:left w:w="108" w:type="dxa"/>
        <w:right w:w="108" w:type="dxa"/>
      </w:tblCellMar>
    </w:tblPr>
  </w:style>
  <w:style w:type="table" w:customStyle="1" w:styleId="afb">
    <w:basedOn w:val="TableNormal"/>
    <w:pPr>
      <w:spacing w:after="0"/>
    </w:pPr>
    <w:tblPr>
      <w:tblStyleRowBandSize w:val="1"/>
      <w:tblStyleColBandSize w:val="1"/>
      <w:tblCellMar>
        <w:left w:w="108" w:type="dxa"/>
        <w:right w:w="108" w:type="dxa"/>
      </w:tblCellMar>
    </w:tblPr>
  </w:style>
  <w:style w:type="table" w:customStyle="1" w:styleId="afc">
    <w:basedOn w:val="TableNormal"/>
    <w:pPr>
      <w:spacing w:after="0"/>
    </w:pPr>
    <w:tblPr>
      <w:tblStyleRowBandSize w:val="1"/>
      <w:tblStyleColBandSize w:val="1"/>
      <w:tblCellMar>
        <w:left w:w="108" w:type="dxa"/>
        <w:right w:w="108" w:type="dxa"/>
      </w:tblCellMar>
    </w:tblPr>
  </w:style>
  <w:style w:type="table" w:customStyle="1" w:styleId="afd">
    <w:basedOn w:val="TableNormal"/>
    <w:pPr>
      <w:spacing w:after="0"/>
    </w:pPr>
    <w:tblPr>
      <w:tblStyleRowBandSize w:val="1"/>
      <w:tblStyleColBandSize w:val="1"/>
      <w:tblCellMar>
        <w:left w:w="108" w:type="dxa"/>
        <w:right w:w="108" w:type="dxa"/>
      </w:tblCellMar>
    </w:tblPr>
  </w:style>
  <w:style w:type="table" w:customStyle="1" w:styleId="afe">
    <w:basedOn w:val="TableNormal"/>
    <w:pPr>
      <w:spacing w:after="0"/>
    </w:pPr>
    <w:tblPr>
      <w:tblStyleRowBandSize w:val="1"/>
      <w:tblStyleColBandSize w:val="1"/>
      <w:tblCellMar>
        <w:left w:w="108" w:type="dxa"/>
        <w:right w:w="108" w:type="dxa"/>
      </w:tblCellMar>
    </w:tblPr>
  </w:style>
  <w:style w:type="table" w:customStyle="1" w:styleId="aff">
    <w:basedOn w:val="TableNormal"/>
    <w:pPr>
      <w:spacing w:after="0"/>
    </w:pPr>
    <w:tblPr>
      <w:tblStyleRowBandSize w:val="1"/>
      <w:tblStyleColBandSize w:val="1"/>
      <w:tblCellMar>
        <w:left w:w="108" w:type="dxa"/>
        <w:right w:w="108" w:type="dxa"/>
      </w:tblCellMar>
    </w:tblPr>
  </w:style>
  <w:style w:type="table" w:customStyle="1" w:styleId="aff0">
    <w:basedOn w:val="TableNormal"/>
    <w:pPr>
      <w:spacing w:after="0"/>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Advantech-EdgeSync-Containers/DEEPX-NPU-demo"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JT0piunJ0sb70Fv7r4B4kRx0ng==">CgMxLjA4AHIhMXlrUnJ6LXFya0JQRXpGWjFYOUFheG9KRjFENS1DZnlP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1474</Words>
  <Characters>8404</Characters>
  <Application>Microsoft Office Word</Application>
  <DocSecurity>0</DocSecurity>
  <Lines>70</Lines>
  <Paragraphs>19</Paragraphs>
  <ScaleCrop>false</ScaleCrop>
  <Company/>
  <LinksUpToDate>false</LinksUpToDate>
  <CharactersWithSpaces>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 승은</dc:creator>
  <cp:lastModifiedBy>MS K</cp:lastModifiedBy>
  <cp:revision>4</cp:revision>
  <dcterms:created xsi:type="dcterms:W3CDTF">2025-07-09T08:17:00Z</dcterms:created>
  <dcterms:modified xsi:type="dcterms:W3CDTF">2025-07-09T08:19:00Z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0x0101006D300715BB144F478967CA6BA4676A9F</vt:lpwstr>
  </property>
</Properties>
</file>